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F29D5" w14:paraId="78DD5C7B" w14:textId="77777777" w:rsidTr="003F29D5">
        <w:tc>
          <w:tcPr>
            <w:tcW w:w="4508" w:type="dxa"/>
          </w:tcPr>
          <w:p w14:paraId="2E21E588" w14:textId="3239A7C8" w:rsidR="00331BCB" w:rsidRDefault="00331BCB" w:rsidP="00331BCB">
            <w:pPr>
              <w:spacing w:line="276" w:lineRule="auto"/>
              <w:jc w:val="both"/>
              <w:rPr>
                <w:rFonts w:ascii="Garamond" w:hAnsi="Garamond"/>
                <w:bCs/>
              </w:rPr>
            </w:pPr>
            <w:r w:rsidRPr="006D0EB9">
              <w:rPr>
                <w:rFonts w:ascii="Garamond" w:hAnsi="Garamond"/>
                <w:b/>
              </w:rPr>
              <w:t xml:space="preserve">Emilie </w:t>
            </w:r>
            <w:proofErr w:type="spellStart"/>
            <w:r w:rsidRPr="006D0EB9">
              <w:rPr>
                <w:rFonts w:ascii="Garamond" w:hAnsi="Garamond"/>
                <w:b/>
              </w:rPr>
              <w:t>Mediz-Pelikan</w:t>
            </w:r>
            <w:proofErr w:type="spellEnd"/>
            <w:r w:rsidRPr="00331BCB">
              <w:rPr>
                <w:rFonts w:ascii="Garamond" w:hAnsi="Garamond"/>
                <w:bCs/>
              </w:rPr>
              <w:t xml:space="preserve"> (</w:t>
            </w:r>
            <w:proofErr w:type="spellStart"/>
            <w:r w:rsidR="004D7634" w:rsidRPr="004D7634">
              <w:rPr>
                <w:rFonts w:ascii="Garamond" w:hAnsi="Garamond"/>
                <w:bCs/>
              </w:rPr>
              <w:t>Vöcklabruck</w:t>
            </w:r>
            <w:proofErr w:type="spellEnd"/>
            <w:r w:rsidRPr="00331BCB">
              <w:rPr>
                <w:rFonts w:ascii="Garamond" w:hAnsi="Garamond"/>
                <w:bCs/>
              </w:rPr>
              <w:t xml:space="preserve"> 1861-1908</w:t>
            </w:r>
            <w:r w:rsidR="004D7634">
              <w:rPr>
                <w:rFonts w:ascii="Garamond" w:hAnsi="Garamond"/>
                <w:bCs/>
              </w:rPr>
              <w:t xml:space="preserve"> Dresden</w:t>
            </w:r>
            <w:r w:rsidRPr="00331BCB">
              <w:rPr>
                <w:rFonts w:ascii="Garamond" w:hAnsi="Garamond"/>
                <w:bCs/>
              </w:rPr>
              <w:t>)</w:t>
            </w:r>
          </w:p>
          <w:p w14:paraId="607C7737" w14:textId="77777777" w:rsidR="00331BCB" w:rsidRDefault="00331BCB" w:rsidP="00331BCB">
            <w:pPr>
              <w:spacing w:line="276" w:lineRule="auto"/>
              <w:jc w:val="both"/>
              <w:rPr>
                <w:rFonts w:ascii="Garamond" w:hAnsi="Garamond"/>
                <w:bCs/>
              </w:rPr>
            </w:pPr>
          </w:p>
          <w:p w14:paraId="04AE331E" w14:textId="1DDB7BC3" w:rsidR="00331BCB" w:rsidRPr="00A835D7" w:rsidRDefault="00331BCB" w:rsidP="00331BCB">
            <w:pPr>
              <w:spacing w:line="276" w:lineRule="auto"/>
              <w:jc w:val="both"/>
              <w:rPr>
                <w:rFonts w:ascii="Garamond" w:hAnsi="Garamond"/>
                <w:bCs/>
                <w:i/>
                <w:iCs/>
              </w:rPr>
            </w:pPr>
            <w:r w:rsidRPr="00A835D7">
              <w:rPr>
                <w:rFonts w:ascii="Garamond" w:hAnsi="Garamond"/>
                <w:bCs/>
                <w:i/>
                <w:iCs/>
              </w:rPr>
              <w:t>A triple portrait of Hermine, Emilia and Helena</w:t>
            </w:r>
          </w:p>
          <w:p w14:paraId="0827ACB4" w14:textId="75192617" w:rsidR="00782ED2" w:rsidRDefault="00782ED2" w:rsidP="00331BCB">
            <w:pPr>
              <w:spacing w:line="276" w:lineRule="auto"/>
              <w:jc w:val="both"/>
              <w:rPr>
                <w:rFonts w:ascii="Garamond" w:hAnsi="Garamond"/>
                <w:bCs/>
              </w:rPr>
            </w:pPr>
          </w:p>
          <w:p w14:paraId="60D7431B" w14:textId="4521B20A" w:rsidR="00782ED2" w:rsidRDefault="00782ED2" w:rsidP="00331BCB">
            <w:pPr>
              <w:spacing w:line="276" w:lineRule="auto"/>
              <w:jc w:val="both"/>
              <w:rPr>
                <w:rFonts w:ascii="Garamond" w:hAnsi="Garamond"/>
                <w:bCs/>
              </w:rPr>
            </w:pPr>
            <w:r w:rsidRPr="00331BCB">
              <w:rPr>
                <w:rFonts w:ascii="Garamond" w:hAnsi="Garamond"/>
                <w:bCs/>
              </w:rPr>
              <w:t>Signed</w:t>
            </w:r>
            <w:r w:rsidR="00FF132E">
              <w:rPr>
                <w:rFonts w:ascii="Garamond" w:hAnsi="Garamond"/>
                <w:bCs/>
              </w:rPr>
              <w:t xml:space="preserve"> and</w:t>
            </w:r>
            <w:r w:rsidRPr="00331BCB">
              <w:rPr>
                <w:rFonts w:ascii="Garamond" w:hAnsi="Garamond"/>
                <w:bCs/>
              </w:rPr>
              <w:t xml:space="preserve"> dated</w:t>
            </w:r>
            <w:r w:rsidR="00FF132E">
              <w:rPr>
                <w:rFonts w:ascii="Garamond" w:hAnsi="Garamond"/>
                <w:bCs/>
              </w:rPr>
              <w:t xml:space="preserve"> </w:t>
            </w:r>
            <w:r w:rsidRPr="00331BCB">
              <w:rPr>
                <w:rFonts w:ascii="Garamond" w:hAnsi="Garamond"/>
                <w:bCs/>
              </w:rPr>
              <w:t>(lower right)</w:t>
            </w:r>
            <w:r w:rsidR="00FB29E3">
              <w:rPr>
                <w:rFonts w:ascii="Garamond" w:hAnsi="Garamond"/>
                <w:bCs/>
              </w:rPr>
              <w:t>: ‘</w:t>
            </w:r>
            <w:r w:rsidR="00FF132E" w:rsidRPr="00331BCB">
              <w:rPr>
                <w:rFonts w:ascii="Garamond" w:hAnsi="Garamond"/>
                <w:bCs/>
              </w:rPr>
              <w:t>1897</w:t>
            </w:r>
            <w:r w:rsidR="00354F6D">
              <w:rPr>
                <w:rFonts w:ascii="Garamond" w:hAnsi="Garamond"/>
                <w:bCs/>
              </w:rPr>
              <w:t>. E. PELIKAN’;</w:t>
            </w:r>
            <w:r w:rsidR="007A61FB">
              <w:rPr>
                <w:rFonts w:ascii="Garamond" w:hAnsi="Garamond"/>
                <w:bCs/>
              </w:rPr>
              <w:t xml:space="preserve"> </w:t>
            </w:r>
            <w:r w:rsidR="00B86B5B">
              <w:rPr>
                <w:rFonts w:ascii="Garamond" w:hAnsi="Garamond"/>
                <w:bCs/>
              </w:rPr>
              <w:t>inscribed</w:t>
            </w:r>
            <w:r w:rsidR="00001C9A">
              <w:rPr>
                <w:rFonts w:ascii="Garamond" w:hAnsi="Garamond"/>
                <w:bCs/>
              </w:rPr>
              <w:t xml:space="preserve"> (lower right):</w:t>
            </w:r>
            <w:r w:rsidR="00B86B5B">
              <w:rPr>
                <w:rFonts w:ascii="Garamond" w:hAnsi="Garamond"/>
                <w:bCs/>
              </w:rPr>
              <w:t xml:space="preserve"> ‘JULIE GO</w:t>
            </w:r>
            <w:r w:rsidR="006763D0">
              <w:rPr>
                <w:rFonts w:ascii="Garamond" w:hAnsi="Garamond"/>
                <w:bCs/>
              </w:rPr>
              <w:t>TT</w:t>
            </w:r>
            <w:r w:rsidR="001269CB">
              <w:rPr>
                <w:rFonts w:ascii="Garamond" w:hAnsi="Garamond"/>
                <w:bCs/>
              </w:rPr>
              <w:t>SCHE</w:t>
            </w:r>
            <w:r w:rsidR="00B86B5B">
              <w:rPr>
                <w:rFonts w:ascii="Garamond" w:hAnsi="Garamond"/>
                <w:bCs/>
              </w:rPr>
              <w:t>’</w:t>
            </w:r>
            <w:r w:rsidR="008151A4">
              <w:rPr>
                <w:rFonts w:ascii="Garamond" w:hAnsi="Garamond"/>
                <w:bCs/>
              </w:rPr>
              <w:t xml:space="preserve"> and (centre) ‘</w:t>
            </w:r>
            <w:r w:rsidR="007A61FB">
              <w:rPr>
                <w:rFonts w:ascii="Garamond" w:hAnsi="Garamond"/>
                <w:bCs/>
              </w:rPr>
              <w:t>HERMINE EMILIA HELENA’</w:t>
            </w:r>
          </w:p>
          <w:p w14:paraId="517E7D34" w14:textId="77777777" w:rsidR="00331BCB" w:rsidRDefault="00331BCB" w:rsidP="00331BCB">
            <w:pPr>
              <w:spacing w:line="276" w:lineRule="auto"/>
              <w:jc w:val="both"/>
              <w:rPr>
                <w:rFonts w:ascii="Garamond" w:hAnsi="Garamond"/>
                <w:bCs/>
              </w:rPr>
            </w:pPr>
          </w:p>
          <w:p w14:paraId="256B3BA8" w14:textId="77777777" w:rsidR="00331BCB" w:rsidRDefault="00331BCB" w:rsidP="00331BCB">
            <w:pPr>
              <w:spacing w:line="276" w:lineRule="auto"/>
              <w:jc w:val="both"/>
              <w:rPr>
                <w:rFonts w:ascii="Garamond" w:hAnsi="Garamond"/>
                <w:bCs/>
              </w:rPr>
            </w:pPr>
            <w:r w:rsidRPr="00331BCB">
              <w:rPr>
                <w:rFonts w:ascii="Garamond" w:hAnsi="Garamond"/>
                <w:bCs/>
              </w:rPr>
              <w:t>Pencil and coloured crayon</w:t>
            </w:r>
          </w:p>
          <w:p w14:paraId="3342252F" w14:textId="77777777" w:rsidR="00FB29E3" w:rsidRDefault="00FB29E3" w:rsidP="00331BCB">
            <w:pPr>
              <w:spacing w:line="276" w:lineRule="auto"/>
              <w:jc w:val="both"/>
              <w:rPr>
                <w:rFonts w:ascii="Garamond" w:hAnsi="Garamond"/>
                <w:bCs/>
              </w:rPr>
            </w:pPr>
          </w:p>
          <w:p w14:paraId="2D109247" w14:textId="5C30B5DA" w:rsidR="003F29D5" w:rsidRDefault="00331BCB" w:rsidP="00331BCB">
            <w:pPr>
              <w:spacing w:line="276" w:lineRule="auto"/>
              <w:jc w:val="both"/>
              <w:rPr>
                <w:rFonts w:ascii="Garamond" w:hAnsi="Garamond"/>
                <w:bCs/>
              </w:rPr>
            </w:pPr>
            <w:r w:rsidRPr="00331BCB">
              <w:rPr>
                <w:rFonts w:ascii="Garamond" w:hAnsi="Garamond"/>
                <w:bCs/>
              </w:rPr>
              <w:t>17¾ x 26¼ in.</w:t>
            </w:r>
            <w:r w:rsidR="00FB29E3">
              <w:rPr>
                <w:rFonts w:ascii="Garamond" w:hAnsi="Garamond"/>
                <w:bCs/>
              </w:rPr>
              <w:t xml:space="preserve"> (</w:t>
            </w:r>
            <w:r w:rsidR="00FB29E3" w:rsidRPr="00331BCB">
              <w:rPr>
                <w:rFonts w:ascii="Garamond" w:hAnsi="Garamond"/>
                <w:bCs/>
              </w:rPr>
              <w:t>45.5 x 67cm</w:t>
            </w:r>
            <w:r w:rsidR="00FB29E3">
              <w:rPr>
                <w:rFonts w:ascii="Garamond" w:hAnsi="Garamond"/>
                <w:bCs/>
              </w:rPr>
              <w:t>.)</w:t>
            </w:r>
          </w:p>
        </w:tc>
        <w:tc>
          <w:tcPr>
            <w:tcW w:w="4508" w:type="dxa"/>
          </w:tcPr>
          <w:p w14:paraId="6FC8792B" w14:textId="032C8203" w:rsidR="003F29D5" w:rsidRDefault="00FF2EA5" w:rsidP="00FF2EA5">
            <w:pPr>
              <w:spacing w:line="360" w:lineRule="auto"/>
              <w:jc w:val="center"/>
              <w:rPr>
                <w:rFonts w:ascii="Garamond" w:hAnsi="Garamond"/>
                <w:bCs/>
              </w:rPr>
            </w:pPr>
            <w:r>
              <w:rPr>
                <w:rFonts w:ascii="Garamond" w:hAnsi="Garamond"/>
                <w:bCs/>
                <w:noProof/>
              </w:rPr>
              <w:drawing>
                <wp:inline distT="0" distB="0" distL="0" distR="0" wp14:anchorId="5D846090" wp14:editId="3AB6747A">
                  <wp:extent cx="2441342"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5201" cy="1659970"/>
                          </a:xfrm>
                          <a:prstGeom prst="rect">
                            <a:avLst/>
                          </a:prstGeom>
                          <a:noFill/>
                          <a:ln>
                            <a:noFill/>
                          </a:ln>
                        </pic:spPr>
                      </pic:pic>
                    </a:graphicData>
                  </a:graphic>
                </wp:inline>
              </w:drawing>
            </w:r>
          </w:p>
        </w:tc>
      </w:tr>
    </w:tbl>
    <w:p w14:paraId="18C69AA5" w14:textId="762FA753" w:rsidR="00544E22" w:rsidRDefault="00544E22" w:rsidP="00541979">
      <w:pPr>
        <w:spacing w:line="360" w:lineRule="auto"/>
        <w:jc w:val="both"/>
        <w:rPr>
          <w:rFonts w:ascii="Garamond" w:hAnsi="Garamond"/>
          <w:bCs/>
        </w:rPr>
      </w:pPr>
    </w:p>
    <w:p w14:paraId="1D330374" w14:textId="49184CFC" w:rsidR="00730D28" w:rsidRDefault="00730D28" w:rsidP="00541979">
      <w:pPr>
        <w:spacing w:line="360" w:lineRule="auto"/>
        <w:jc w:val="both"/>
        <w:rPr>
          <w:rFonts w:ascii="Garamond" w:hAnsi="Garamond"/>
          <w:bCs/>
        </w:rPr>
      </w:pPr>
    </w:p>
    <w:p w14:paraId="5E1ADDF7" w14:textId="47C239D3" w:rsidR="001B155E" w:rsidRPr="00375A54" w:rsidRDefault="00730D28" w:rsidP="001B155E">
      <w:pPr>
        <w:spacing w:line="276" w:lineRule="auto"/>
        <w:jc w:val="both"/>
        <w:rPr>
          <w:rFonts w:ascii="Garamond" w:hAnsi="Garamond"/>
          <w:b/>
          <w:bCs/>
          <w:sz w:val="21"/>
          <w:szCs w:val="21"/>
          <w:shd w:val="clear" w:color="auto" w:fill="FFFFFF"/>
        </w:rPr>
      </w:pPr>
      <w:r w:rsidRPr="00375A54">
        <w:rPr>
          <w:rFonts w:ascii="Garamond" w:hAnsi="Garamond"/>
          <w:b/>
          <w:bCs/>
          <w:sz w:val="21"/>
          <w:szCs w:val="21"/>
          <w:shd w:val="clear" w:color="auto" w:fill="FFFFFF"/>
        </w:rPr>
        <w:t xml:space="preserve">Provenance </w:t>
      </w:r>
    </w:p>
    <w:p w14:paraId="6E01CD1A" w14:textId="54CF5F9D" w:rsidR="001B155E" w:rsidRPr="00375A54" w:rsidRDefault="00730D28" w:rsidP="001B155E">
      <w:pPr>
        <w:spacing w:line="276" w:lineRule="auto"/>
        <w:jc w:val="both"/>
        <w:rPr>
          <w:rFonts w:ascii="Garamond" w:hAnsi="Garamond"/>
          <w:sz w:val="21"/>
          <w:szCs w:val="21"/>
          <w:shd w:val="clear" w:color="auto" w:fill="FFFFFF"/>
        </w:rPr>
      </w:pPr>
      <w:r w:rsidRPr="00375A54">
        <w:rPr>
          <w:rFonts w:ascii="Garamond" w:hAnsi="Garamond"/>
          <w:sz w:val="21"/>
          <w:szCs w:val="21"/>
          <w:shd w:val="clear" w:color="auto" w:fill="FFFFFF"/>
        </w:rPr>
        <w:t>The Estate of the late David Fyfe-Jamieson</w:t>
      </w:r>
      <w:r w:rsidR="007F6EC9" w:rsidRPr="00375A54">
        <w:rPr>
          <w:rFonts w:ascii="Garamond" w:hAnsi="Garamond"/>
          <w:sz w:val="21"/>
          <w:szCs w:val="21"/>
          <w:shd w:val="clear" w:color="auto" w:fill="FFFFFF"/>
        </w:rPr>
        <w:t>.</w:t>
      </w:r>
    </w:p>
    <w:p w14:paraId="198B3229" w14:textId="77777777" w:rsidR="001B155E" w:rsidRDefault="001B155E" w:rsidP="00541979">
      <w:pPr>
        <w:spacing w:line="360" w:lineRule="auto"/>
        <w:jc w:val="both"/>
        <w:rPr>
          <w:rFonts w:ascii="Source Sans Pro" w:hAnsi="Source Sans Pro"/>
          <w:sz w:val="21"/>
          <w:szCs w:val="21"/>
          <w:shd w:val="clear" w:color="auto" w:fill="FFFFFF"/>
        </w:rPr>
      </w:pPr>
    </w:p>
    <w:p w14:paraId="3B74F941" w14:textId="548B99A3" w:rsidR="00F573B2" w:rsidRPr="00375A54" w:rsidRDefault="00730D28" w:rsidP="0067756B">
      <w:pPr>
        <w:spacing w:line="360" w:lineRule="auto"/>
        <w:jc w:val="both"/>
        <w:rPr>
          <w:rFonts w:ascii="Garamond" w:hAnsi="Garamond"/>
          <w:sz w:val="21"/>
          <w:szCs w:val="21"/>
          <w:shd w:val="clear" w:color="auto" w:fill="FFFFFF"/>
        </w:rPr>
      </w:pPr>
      <w:r w:rsidRPr="00375A54">
        <w:rPr>
          <w:rFonts w:ascii="Garamond" w:hAnsi="Garamond"/>
          <w:sz w:val="21"/>
          <w:szCs w:val="21"/>
          <w:shd w:val="clear" w:color="auto" w:fill="FFFFFF"/>
        </w:rPr>
        <w:t xml:space="preserve">Emilie </w:t>
      </w:r>
      <w:proofErr w:type="spellStart"/>
      <w:r w:rsidRPr="00375A54">
        <w:rPr>
          <w:rFonts w:ascii="Garamond" w:hAnsi="Garamond"/>
          <w:sz w:val="21"/>
          <w:szCs w:val="21"/>
          <w:shd w:val="clear" w:color="auto" w:fill="FFFFFF"/>
        </w:rPr>
        <w:t>Mediz-Pelikan</w:t>
      </w:r>
      <w:proofErr w:type="spellEnd"/>
      <w:r w:rsidRPr="00375A54">
        <w:rPr>
          <w:rFonts w:ascii="Garamond" w:hAnsi="Garamond"/>
          <w:sz w:val="21"/>
          <w:szCs w:val="21"/>
          <w:shd w:val="clear" w:color="auto" w:fill="FFFFFF"/>
        </w:rPr>
        <w:t xml:space="preserve"> (nee </w:t>
      </w:r>
      <w:proofErr w:type="spellStart"/>
      <w:r w:rsidRPr="00375A54">
        <w:rPr>
          <w:rFonts w:ascii="Garamond" w:hAnsi="Garamond"/>
          <w:sz w:val="21"/>
          <w:szCs w:val="21"/>
          <w:shd w:val="clear" w:color="auto" w:fill="FFFFFF"/>
        </w:rPr>
        <w:t>Pelikan</w:t>
      </w:r>
      <w:proofErr w:type="spellEnd"/>
      <w:r w:rsidRPr="00375A54">
        <w:rPr>
          <w:rFonts w:ascii="Garamond" w:hAnsi="Garamond"/>
          <w:sz w:val="21"/>
          <w:szCs w:val="21"/>
          <w:shd w:val="clear" w:color="auto" w:fill="FFFFFF"/>
        </w:rPr>
        <w:t xml:space="preserve">) was a student of Albert August Zimmermann at the Academy of Fine Arts in Vienna, and she followed him when he was appointed professor in Salzburg and later in Munich. In 1888, following Zimmerman's death, she moved to the artist's colony in Dachau, outside Munich, where she formed a close relationship with the painter and head of the colony, Adolf </w:t>
      </w:r>
      <w:proofErr w:type="spellStart"/>
      <w:r w:rsidRPr="00375A54">
        <w:rPr>
          <w:rFonts w:ascii="Garamond" w:hAnsi="Garamond"/>
          <w:sz w:val="21"/>
          <w:szCs w:val="21"/>
          <w:shd w:val="clear" w:color="auto" w:fill="FFFFFF"/>
        </w:rPr>
        <w:t>Hölzel</w:t>
      </w:r>
      <w:proofErr w:type="spellEnd"/>
      <w:r w:rsidRPr="00375A54">
        <w:rPr>
          <w:rFonts w:ascii="Garamond" w:hAnsi="Garamond"/>
          <w:sz w:val="21"/>
          <w:szCs w:val="21"/>
          <w:shd w:val="clear" w:color="auto" w:fill="FFFFFF"/>
        </w:rPr>
        <w:t xml:space="preserve">. Amongst the other artists was the younger Viennese painter, Karl </w:t>
      </w:r>
      <w:proofErr w:type="spellStart"/>
      <w:r w:rsidRPr="00375A54">
        <w:rPr>
          <w:rFonts w:ascii="Garamond" w:hAnsi="Garamond"/>
          <w:sz w:val="21"/>
          <w:szCs w:val="21"/>
          <w:shd w:val="clear" w:color="auto" w:fill="FFFFFF"/>
        </w:rPr>
        <w:t>Mediz</w:t>
      </w:r>
      <w:proofErr w:type="spellEnd"/>
      <w:r w:rsidRPr="00375A54">
        <w:rPr>
          <w:rFonts w:ascii="Garamond" w:hAnsi="Garamond"/>
          <w:sz w:val="21"/>
          <w:szCs w:val="21"/>
          <w:shd w:val="clear" w:color="auto" w:fill="FFFFFF"/>
        </w:rPr>
        <w:t xml:space="preserve">. Around this time, she spent a while in Paris studying the Impressionists. Her first gallery exhibition was held in 1890 by which time she was living in Knokke, Belgium, where she met </w:t>
      </w:r>
      <w:proofErr w:type="spellStart"/>
      <w:r w:rsidRPr="00375A54">
        <w:rPr>
          <w:rFonts w:ascii="Garamond" w:hAnsi="Garamond"/>
          <w:sz w:val="21"/>
          <w:szCs w:val="21"/>
          <w:shd w:val="clear" w:color="auto" w:fill="FFFFFF"/>
        </w:rPr>
        <w:t>Mediz</w:t>
      </w:r>
      <w:proofErr w:type="spellEnd"/>
      <w:r w:rsidRPr="00375A54">
        <w:rPr>
          <w:rFonts w:ascii="Garamond" w:hAnsi="Garamond"/>
          <w:sz w:val="21"/>
          <w:szCs w:val="21"/>
          <w:shd w:val="clear" w:color="auto" w:fill="FFFFFF"/>
        </w:rPr>
        <w:t xml:space="preserve"> again. The two were married in Vienna in 1891, moving to </w:t>
      </w:r>
      <w:proofErr w:type="spellStart"/>
      <w:r w:rsidRPr="00375A54">
        <w:rPr>
          <w:rFonts w:ascii="Garamond" w:hAnsi="Garamond"/>
          <w:sz w:val="21"/>
          <w:szCs w:val="21"/>
          <w:shd w:val="clear" w:color="auto" w:fill="FFFFFF"/>
        </w:rPr>
        <w:t>Krems</w:t>
      </w:r>
      <w:proofErr w:type="spellEnd"/>
      <w:r w:rsidRPr="00375A54">
        <w:rPr>
          <w:rFonts w:ascii="Garamond" w:hAnsi="Garamond"/>
          <w:sz w:val="21"/>
          <w:szCs w:val="21"/>
          <w:shd w:val="clear" w:color="auto" w:fill="FFFFFF"/>
        </w:rPr>
        <w:t xml:space="preserve"> an der Donau where their daughter Gertrude was born. Success, however, was very hard to come by and they settled in Dresden in 1894. Stephen Ongpin, in his online notes for a work by Emilie </w:t>
      </w:r>
      <w:proofErr w:type="spellStart"/>
      <w:r w:rsidRPr="00375A54">
        <w:rPr>
          <w:rFonts w:ascii="Garamond" w:hAnsi="Garamond"/>
          <w:sz w:val="21"/>
          <w:szCs w:val="21"/>
          <w:shd w:val="clear" w:color="auto" w:fill="FFFFFF"/>
        </w:rPr>
        <w:t>Mediz-Pelikan</w:t>
      </w:r>
      <w:proofErr w:type="spellEnd"/>
      <w:r w:rsidRPr="00375A54">
        <w:rPr>
          <w:rFonts w:ascii="Garamond" w:hAnsi="Garamond"/>
          <w:sz w:val="21"/>
          <w:szCs w:val="21"/>
          <w:shd w:val="clear" w:color="auto" w:fill="FFFFFF"/>
        </w:rPr>
        <w:t xml:space="preserve">, wrote, 'In one of the only contemporary accounts of their work to be published in English, the British-Austrian art historian Amelia Sarah </w:t>
      </w:r>
      <w:proofErr w:type="spellStart"/>
      <w:r w:rsidRPr="00375A54">
        <w:rPr>
          <w:rFonts w:ascii="Garamond" w:hAnsi="Garamond"/>
          <w:sz w:val="21"/>
          <w:szCs w:val="21"/>
          <w:shd w:val="clear" w:color="auto" w:fill="FFFFFF"/>
        </w:rPr>
        <w:t>Levetus</w:t>
      </w:r>
      <w:proofErr w:type="spellEnd"/>
      <w:r w:rsidRPr="00375A54">
        <w:rPr>
          <w:rFonts w:ascii="Garamond" w:hAnsi="Garamond"/>
          <w:sz w:val="21"/>
          <w:szCs w:val="21"/>
          <w:shd w:val="clear" w:color="auto" w:fill="FFFFFF"/>
        </w:rPr>
        <w:t xml:space="preserve">, who must have known the couple, wrote that 'These two artists are man and wife; they have wandered in many places together, over the highest mountains and across glaciers, on the banks of deep rivers and on their pilgrimages have painted scenery and portraits and everything else between. They have endured the greatest hardships together and have worked together; they have chosen the same subjects for their canvases, yet their individualities remain, and in similar subjects also there is a great variety of treatment...Frau </w:t>
      </w:r>
      <w:proofErr w:type="spellStart"/>
      <w:r w:rsidRPr="00375A54">
        <w:rPr>
          <w:rFonts w:ascii="Garamond" w:hAnsi="Garamond"/>
          <w:sz w:val="21"/>
          <w:szCs w:val="21"/>
          <w:shd w:val="clear" w:color="auto" w:fill="FFFFFF"/>
        </w:rPr>
        <w:t>Mediz-Pelikan</w:t>
      </w:r>
      <w:proofErr w:type="spellEnd"/>
      <w:r w:rsidRPr="00375A54">
        <w:rPr>
          <w:rFonts w:ascii="Garamond" w:hAnsi="Garamond"/>
          <w:sz w:val="21"/>
          <w:szCs w:val="21"/>
          <w:shd w:val="clear" w:color="auto" w:fill="FFFFFF"/>
        </w:rPr>
        <w:t xml:space="preserve"> also has immense energy, combined with poetry of expression more delicate than that of her husband; she loves to paint lavenders and silver greys, to bring out the very depths of that which she is depicting.' Both Emilie and Karl were invited, </w:t>
      </w:r>
      <w:r w:rsidRPr="00375A54">
        <w:rPr>
          <w:rFonts w:ascii="Garamond" w:hAnsi="Garamond"/>
          <w:sz w:val="21"/>
          <w:szCs w:val="21"/>
          <w:shd w:val="clear" w:color="auto" w:fill="FFFFFF"/>
        </w:rPr>
        <w:lastRenderedPageBreak/>
        <w:t xml:space="preserve">in 1898, to show three pictures each at the inaugural Vienna Secession exhibition. Whilst her early work showed the influence of her interest in Impressionism, fostered during her stay in Paris, her next phase showed a Symbolist quality, particularly in the power of nature. In 1901 three oils by </w:t>
      </w:r>
      <w:proofErr w:type="spellStart"/>
      <w:r w:rsidRPr="00375A54">
        <w:rPr>
          <w:rFonts w:ascii="Garamond" w:hAnsi="Garamond"/>
          <w:sz w:val="21"/>
          <w:szCs w:val="21"/>
          <w:shd w:val="clear" w:color="auto" w:fill="FFFFFF"/>
        </w:rPr>
        <w:t>Mediz-Pelikan</w:t>
      </w:r>
      <w:proofErr w:type="spellEnd"/>
      <w:r w:rsidRPr="00375A54">
        <w:rPr>
          <w:rFonts w:ascii="Garamond" w:hAnsi="Garamond"/>
          <w:sz w:val="21"/>
          <w:szCs w:val="21"/>
          <w:shd w:val="clear" w:color="auto" w:fill="FFFFFF"/>
        </w:rPr>
        <w:t xml:space="preserve"> were included in the Internationale </w:t>
      </w:r>
      <w:proofErr w:type="spellStart"/>
      <w:r w:rsidRPr="00375A54">
        <w:rPr>
          <w:rFonts w:ascii="Garamond" w:hAnsi="Garamond"/>
          <w:sz w:val="21"/>
          <w:szCs w:val="21"/>
          <w:shd w:val="clear" w:color="auto" w:fill="FFFFFF"/>
        </w:rPr>
        <w:t>Kunstausstellung</w:t>
      </w:r>
      <w:proofErr w:type="spellEnd"/>
      <w:r w:rsidRPr="00375A54">
        <w:rPr>
          <w:rFonts w:ascii="Garamond" w:hAnsi="Garamond"/>
          <w:sz w:val="21"/>
          <w:szCs w:val="21"/>
          <w:shd w:val="clear" w:color="auto" w:fill="FFFFFF"/>
        </w:rPr>
        <w:t xml:space="preserve"> in Dresden, (</w:t>
      </w:r>
      <w:r w:rsidRPr="00375A54">
        <w:rPr>
          <w:rFonts w:ascii="Garamond" w:hAnsi="Garamond"/>
          <w:i/>
          <w:iCs/>
          <w:sz w:val="21"/>
          <w:szCs w:val="21"/>
          <w:shd w:val="clear" w:color="auto" w:fill="FFFFFF"/>
        </w:rPr>
        <w:t xml:space="preserve">Harmonie in </w:t>
      </w:r>
      <w:proofErr w:type="spellStart"/>
      <w:r w:rsidRPr="00375A54">
        <w:rPr>
          <w:rFonts w:ascii="Garamond" w:hAnsi="Garamond"/>
          <w:i/>
          <w:iCs/>
          <w:sz w:val="21"/>
          <w:szCs w:val="21"/>
          <w:shd w:val="clear" w:color="auto" w:fill="FFFFFF"/>
        </w:rPr>
        <w:t>violette</w:t>
      </w:r>
      <w:proofErr w:type="spellEnd"/>
      <w:r w:rsidRPr="00375A54">
        <w:rPr>
          <w:rFonts w:ascii="Garamond" w:hAnsi="Garamond"/>
          <w:sz w:val="21"/>
          <w:szCs w:val="21"/>
          <w:shd w:val="clear" w:color="auto" w:fill="FFFFFF"/>
        </w:rPr>
        <w:t xml:space="preserve">, </w:t>
      </w:r>
      <w:proofErr w:type="spellStart"/>
      <w:r w:rsidRPr="00375A54">
        <w:rPr>
          <w:rFonts w:ascii="Garamond" w:hAnsi="Garamond"/>
          <w:i/>
          <w:iCs/>
          <w:sz w:val="21"/>
          <w:szCs w:val="21"/>
          <w:shd w:val="clear" w:color="auto" w:fill="FFFFFF"/>
        </w:rPr>
        <w:t>Orangenbaum</w:t>
      </w:r>
      <w:proofErr w:type="spellEnd"/>
      <w:r w:rsidR="00D83C73" w:rsidRPr="00375A54">
        <w:rPr>
          <w:rFonts w:ascii="Garamond" w:hAnsi="Garamond"/>
          <w:sz w:val="21"/>
          <w:szCs w:val="21"/>
          <w:shd w:val="clear" w:color="auto" w:fill="FFFFFF"/>
        </w:rPr>
        <w:t xml:space="preserve"> </w:t>
      </w:r>
      <w:r w:rsidRPr="00375A54">
        <w:rPr>
          <w:rFonts w:ascii="Garamond" w:hAnsi="Garamond"/>
          <w:sz w:val="21"/>
          <w:szCs w:val="21"/>
          <w:shd w:val="clear" w:color="auto" w:fill="FFFFFF"/>
        </w:rPr>
        <w:t xml:space="preserve">and </w:t>
      </w:r>
      <w:proofErr w:type="spellStart"/>
      <w:r w:rsidRPr="00375A54">
        <w:rPr>
          <w:rFonts w:ascii="Garamond" w:hAnsi="Garamond"/>
          <w:i/>
          <w:iCs/>
          <w:sz w:val="21"/>
          <w:szCs w:val="21"/>
          <w:shd w:val="clear" w:color="auto" w:fill="FFFFFF"/>
        </w:rPr>
        <w:t>Oliven</w:t>
      </w:r>
      <w:proofErr w:type="spellEnd"/>
      <w:r w:rsidRPr="00375A54">
        <w:rPr>
          <w:rFonts w:ascii="Garamond" w:hAnsi="Garamond"/>
          <w:sz w:val="21"/>
          <w:szCs w:val="21"/>
          <w:shd w:val="clear" w:color="auto" w:fill="FFFFFF"/>
        </w:rPr>
        <w:t>). These oils were shown alongside works by, amongst others, Charles Rennie Mackintosh, Anders Zorn, Whistler, Lucien Pissarro, Toulouse-Lautrec, and GF Watts. </w:t>
      </w:r>
      <w:r w:rsidR="00AC251F" w:rsidRPr="00375A54">
        <w:rPr>
          <w:rFonts w:ascii="Garamond" w:hAnsi="Garamond"/>
        </w:rPr>
        <w:t>T</w:t>
      </w:r>
      <w:r w:rsidR="00F573B2" w:rsidRPr="00375A54">
        <w:rPr>
          <w:rFonts w:ascii="Garamond" w:hAnsi="Garamond"/>
        </w:rPr>
        <w:t xml:space="preserve">wo years later a joint exhibition of works by Karl </w:t>
      </w:r>
      <w:proofErr w:type="spellStart"/>
      <w:r w:rsidR="00F573B2" w:rsidRPr="00375A54">
        <w:rPr>
          <w:rFonts w:ascii="Garamond" w:hAnsi="Garamond"/>
        </w:rPr>
        <w:t>Mediz</w:t>
      </w:r>
      <w:proofErr w:type="spellEnd"/>
      <w:r w:rsidR="00F573B2" w:rsidRPr="00375A54">
        <w:rPr>
          <w:rFonts w:ascii="Garamond" w:hAnsi="Garamond"/>
        </w:rPr>
        <w:t xml:space="preserve"> and Emilie </w:t>
      </w:r>
      <w:proofErr w:type="spellStart"/>
      <w:r w:rsidR="00F573B2" w:rsidRPr="00375A54">
        <w:rPr>
          <w:rFonts w:ascii="Garamond" w:hAnsi="Garamond"/>
        </w:rPr>
        <w:t>Mediz-Pelikan</w:t>
      </w:r>
      <w:proofErr w:type="spellEnd"/>
      <w:r w:rsidR="00F573B2" w:rsidRPr="00375A54">
        <w:rPr>
          <w:rFonts w:ascii="Garamond" w:hAnsi="Garamond"/>
        </w:rPr>
        <w:t xml:space="preserve">, including twenty-four paintings and sixteen drawings by the latter, was held at the </w:t>
      </w:r>
      <w:proofErr w:type="spellStart"/>
      <w:r w:rsidR="00F573B2" w:rsidRPr="00375A54">
        <w:rPr>
          <w:rFonts w:ascii="Garamond" w:hAnsi="Garamond"/>
        </w:rPr>
        <w:t>Hagenbund</w:t>
      </w:r>
      <w:proofErr w:type="spellEnd"/>
      <w:r w:rsidR="00F573B2" w:rsidRPr="00375A54">
        <w:rPr>
          <w:rFonts w:ascii="Garamond" w:hAnsi="Garamond"/>
        </w:rPr>
        <w:t xml:space="preserve">, the Austrian artist’s association in Vienna. At the February 1903 exhibition her painting </w:t>
      </w:r>
      <w:proofErr w:type="spellStart"/>
      <w:r w:rsidR="000A5F0A" w:rsidRPr="00375A54">
        <w:rPr>
          <w:rFonts w:ascii="Garamond" w:hAnsi="Garamond"/>
          <w:i/>
          <w:iCs/>
        </w:rPr>
        <w:t>Bl</w:t>
      </w:r>
      <w:r w:rsidR="00737EFB" w:rsidRPr="00375A54">
        <w:rPr>
          <w:rFonts w:ascii="Garamond" w:hAnsi="Garamond"/>
          <w:i/>
          <w:iCs/>
        </w:rPr>
        <w:t>uehender</w:t>
      </w:r>
      <w:proofErr w:type="spellEnd"/>
      <w:r w:rsidR="00737EFB" w:rsidRPr="00375A54">
        <w:rPr>
          <w:rFonts w:ascii="Garamond" w:hAnsi="Garamond"/>
          <w:i/>
          <w:iCs/>
        </w:rPr>
        <w:t xml:space="preserve"> </w:t>
      </w:r>
      <w:proofErr w:type="spellStart"/>
      <w:r w:rsidR="00737EFB" w:rsidRPr="00375A54">
        <w:rPr>
          <w:rFonts w:ascii="Garamond" w:hAnsi="Garamond"/>
          <w:i/>
          <w:iCs/>
        </w:rPr>
        <w:t>Kastanienbaum</w:t>
      </w:r>
      <w:proofErr w:type="spellEnd"/>
      <w:r w:rsidR="00F573B2" w:rsidRPr="00375A54">
        <w:rPr>
          <w:rFonts w:ascii="Garamond" w:hAnsi="Garamond"/>
        </w:rPr>
        <w:t xml:space="preserve"> was acquired by the state for the </w:t>
      </w:r>
      <w:proofErr w:type="gramStart"/>
      <w:r w:rsidR="00F573B2" w:rsidRPr="00375A54">
        <w:rPr>
          <w:rFonts w:ascii="Garamond" w:hAnsi="Garamond"/>
        </w:rPr>
        <w:t>newly-established</w:t>
      </w:r>
      <w:proofErr w:type="gramEnd"/>
      <w:r w:rsidR="00F573B2" w:rsidRPr="00375A54">
        <w:rPr>
          <w:rFonts w:ascii="Garamond" w:hAnsi="Garamond"/>
        </w:rPr>
        <w:t xml:space="preserve"> </w:t>
      </w:r>
      <w:proofErr w:type="spellStart"/>
      <w:r w:rsidR="00F573B2" w:rsidRPr="00375A54">
        <w:rPr>
          <w:rFonts w:ascii="Garamond" w:hAnsi="Garamond"/>
        </w:rPr>
        <w:t>Moderne</w:t>
      </w:r>
      <w:proofErr w:type="spellEnd"/>
      <w:r w:rsidR="00F573B2" w:rsidRPr="00375A54">
        <w:rPr>
          <w:rFonts w:ascii="Garamond" w:hAnsi="Garamond"/>
        </w:rPr>
        <w:t xml:space="preserve"> Galerie at the Lower Belvedere in Vienna, which opened to the public three months later. (</w:t>
      </w:r>
      <w:proofErr w:type="spellStart"/>
      <w:r w:rsidR="00F573B2" w:rsidRPr="00375A54">
        <w:rPr>
          <w:rFonts w:ascii="Garamond" w:hAnsi="Garamond"/>
        </w:rPr>
        <w:t>Mediz-Pelikan</w:t>
      </w:r>
      <w:proofErr w:type="spellEnd"/>
      <w:r w:rsidR="00F573B2" w:rsidRPr="00375A54">
        <w:rPr>
          <w:rFonts w:ascii="Garamond" w:hAnsi="Garamond"/>
        </w:rPr>
        <w:t xml:space="preserve"> was eventually made an honorary member of the </w:t>
      </w:r>
      <w:proofErr w:type="spellStart"/>
      <w:r w:rsidR="00F573B2" w:rsidRPr="00375A54">
        <w:rPr>
          <w:rFonts w:ascii="Garamond" w:hAnsi="Garamond"/>
        </w:rPr>
        <w:t>Hagenbund</w:t>
      </w:r>
      <w:proofErr w:type="spellEnd"/>
      <w:r w:rsidR="00F573B2" w:rsidRPr="00375A54">
        <w:rPr>
          <w:rFonts w:ascii="Garamond" w:hAnsi="Garamond"/>
        </w:rPr>
        <w:t xml:space="preserve">, which did not formally accept women until 1924.) In 1904 an exhibition of Emilie’s graphic work took place at a gallery in Dresden, and in 1905 and 1906 her paintings were shown at the </w:t>
      </w:r>
      <w:proofErr w:type="spellStart"/>
      <w:r w:rsidR="00F573B2" w:rsidRPr="00375A54">
        <w:rPr>
          <w:rFonts w:ascii="Garamond" w:hAnsi="Garamond"/>
        </w:rPr>
        <w:t>Künstlerhaus</w:t>
      </w:r>
      <w:proofErr w:type="spellEnd"/>
      <w:r w:rsidR="00F573B2" w:rsidRPr="00375A54">
        <w:rPr>
          <w:rFonts w:ascii="Garamond" w:hAnsi="Garamond"/>
        </w:rPr>
        <w:t xml:space="preserve"> in Berlin. As Amelia </w:t>
      </w:r>
      <w:proofErr w:type="spellStart"/>
      <w:r w:rsidR="00F573B2" w:rsidRPr="00375A54">
        <w:rPr>
          <w:rFonts w:ascii="Garamond" w:hAnsi="Garamond"/>
        </w:rPr>
        <w:t>Levetus</w:t>
      </w:r>
      <w:proofErr w:type="spellEnd"/>
      <w:r w:rsidR="00F573B2" w:rsidRPr="00375A54">
        <w:rPr>
          <w:rFonts w:ascii="Garamond" w:hAnsi="Garamond"/>
        </w:rPr>
        <w:t xml:space="preserve">, writing in 1905, noted of Emilie </w:t>
      </w:r>
      <w:proofErr w:type="spellStart"/>
      <w:r w:rsidR="00F573B2" w:rsidRPr="00375A54">
        <w:rPr>
          <w:rFonts w:ascii="Garamond" w:hAnsi="Garamond"/>
        </w:rPr>
        <w:t>Mediz-Pelikan</w:t>
      </w:r>
      <w:proofErr w:type="spellEnd"/>
      <w:r w:rsidR="00F573B2" w:rsidRPr="00375A54">
        <w:rPr>
          <w:rFonts w:ascii="Garamond" w:hAnsi="Garamond"/>
        </w:rPr>
        <w:t xml:space="preserve"> and Karl </w:t>
      </w:r>
      <w:proofErr w:type="spellStart"/>
      <w:r w:rsidR="00F573B2" w:rsidRPr="00375A54">
        <w:rPr>
          <w:rFonts w:ascii="Garamond" w:hAnsi="Garamond"/>
        </w:rPr>
        <w:t>Mediz</w:t>
      </w:r>
      <w:proofErr w:type="spellEnd"/>
      <w:r w:rsidR="00F573B2" w:rsidRPr="00375A54">
        <w:rPr>
          <w:rFonts w:ascii="Garamond" w:hAnsi="Garamond"/>
        </w:rPr>
        <w:t xml:space="preserve">, ‘In personal appearance these two are as different as their works; in nature they are one; he considers her the greater </w:t>
      </w:r>
      <w:proofErr w:type="spellStart"/>
      <w:r w:rsidR="00F573B2" w:rsidRPr="00375A54">
        <w:rPr>
          <w:rFonts w:ascii="Garamond" w:hAnsi="Garamond"/>
        </w:rPr>
        <w:t>artst</w:t>
      </w:r>
      <w:proofErr w:type="spellEnd"/>
      <w:r w:rsidR="00F573B2" w:rsidRPr="00375A54">
        <w:rPr>
          <w:rFonts w:ascii="Garamond" w:hAnsi="Garamond"/>
        </w:rPr>
        <w:t xml:space="preserve"> and she him…Both Herr and Frau </w:t>
      </w:r>
      <w:proofErr w:type="spellStart"/>
      <w:r w:rsidR="00F573B2" w:rsidRPr="00375A54">
        <w:rPr>
          <w:rFonts w:ascii="Garamond" w:hAnsi="Garamond"/>
        </w:rPr>
        <w:t>Mediz</w:t>
      </w:r>
      <w:proofErr w:type="spellEnd"/>
      <w:r w:rsidR="00F573B2" w:rsidRPr="00375A54">
        <w:rPr>
          <w:rFonts w:ascii="Garamond" w:hAnsi="Garamond"/>
        </w:rPr>
        <w:t xml:space="preserve"> look for new ground and out-of-the-way corners for work. They are both so fond of rich colouring that they seek those parts of the earth where Nature is most profuse in her gifts. They have both endured the blaze of the sun on the highest points of the Dolomites and other ranges of the South Tyrolean mountains, often spending days on their heights, at different periods of the year, with no one near, and sleeping under the blue canopy of heaven. In their open-air existence they have learned the true shades of the rays of the sun as they fall upon earth; and </w:t>
      </w:r>
      <w:proofErr w:type="gramStart"/>
      <w:r w:rsidR="00F573B2" w:rsidRPr="00375A54">
        <w:rPr>
          <w:rFonts w:ascii="Garamond" w:hAnsi="Garamond"/>
        </w:rPr>
        <w:t>so</w:t>
      </w:r>
      <w:proofErr w:type="gramEnd"/>
      <w:r w:rsidR="00F573B2" w:rsidRPr="00375A54">
        <w:rPr>
          <w:rFonts w:ascii="Garamond" w:hAnsi="Garamond"/>
        </w:rPr>
        <w:t xml:space="preserve"> they know full well all the tones from orange to violet, and from violet to orange...Both husband and wife are fond of their combinations of colours, greens, reds and greys...Of the two, Frau </w:t>
      </w:r>
      <w:proofErr w:type="spellStart"/>
      <w:r w:rsidR="00F573B2" w:rsidRPr="00375A54">
        <w:rPr>
          <w:rFonts w:ascii="Garamond" w:hAnsi="Garamond"/>
        </w:rPr>
        <w:t>Mediz</w:t>
      </w:r>
      <w:proofErr w:type="spellEnd"/>
      <w:r w:rsidR="00F573B2" w:rsidRPr="00375A54">
        <w:rPr>
          <w:rFonts w:ascii="Garamond" w:hAnsi="Garamond"/>
        </w:rPr>
        <w:t xml:space="preserve"> has the wider field. She has more tones and nuances, more delicacy and more variety…She is influenced by him, </w:t>
      </w:r>
      <w:proofErr w:type="gramStart"/>
      <w:r w:rsidR="00F573B2" w:rsidRPr="00375A54">
        <w:rPr>
          <w:rFonts w:ascii="Garamond" w:hAnsi="Garamond"/>
        </w:rPr>
        <w:t>and also</w:t>
      </w:r>
      <w:proofErr w:type="gramEnd"/>
      <w:r w:rsidR="00F573B2" w:rsidRPr="00375A54">
        <w:rPr>
          <w:rFonts w:ascii="Garamond" w:hAnsi="Garamond"/>
        </w:rPr>
        <w:t xml:space="preserve"> has nocturnes in blue and silver, such as Whistler might have painted…These two, both husband and wife, have a great future before them.’</w:t>
      </w:r>
    </w:p>
    <w:p w14:paraId="5A5D4B33" w14:textId="77777777" w:rsidR="006C21AE" w:rsidRDefault="006C21AE" w:rsidP="0067756B">
      <w:pPr>
        <w:spacing w:line="360" w:lineRule="auto"/>
        <w:jc w:val="both"/>
        <w:rPr>
          <w:rFonts w:ascii="Garamond" w:hAnsi="Garamond"/>
        </w:rPr>
      </w:pPr>
    </w:p>
    <w:p w14:paraId="40453B5F" w14:textId="1EFE9FCA" w:rsidR="004B1EFA" w:rsidRPr="00375A54" w:rsidRDefault="006C21AE" w:rsidP="0067756B">
      <w:pPr>
        <w:spacing w:line="360" w:lineRule="auto"/>
        <w:jc w:val="both"/>
        <w:rPr>
          <w:rFonts w:ascii="Garamond" w:hAnsi="Garamond"/>
          <w:sz w:val="21"/>
          <w:szCs w:val="21"/>
          <w:shd w:val="clear" w:color="auto" w:fill="FFFFFF"/>
        </w:rPr>
      </w:pPr>
      <w:r w:rsidRPr="006C21AE">
        <w:rPr>
          <w:rFonts w:ascii="Garamond" w:hAnsi="Garamond"/>
        </w:rPr>
        <w:t>Sadly, however, this was not to be</w:t>
      </w:r>
      <w:r>
        <w:rPr>
          <w:rFonts w:ascii="Garamond" w:hAnsi="Garamond"/>
        </w:rPr>
        <w:t xml:space="preserve">. </w:t>
      </w:r>
      <w:r w:rsidR="004B1EFA" w:rsidRPr="00375A54">
        <w:rPr>
          <w:rFonts w:ascii="Garamond" w:hAnsi="Garamond"/>
        </w:rPr>
        <w:t xml:space="preserve">Emilie </w:t>
      </w:r>
      <w:proofErr w:type="spellStart"/>
      <w:r w:rsidR="004B1EFA" w:rsidRPr="00375A54">
        <w:rPr>
          <w:rFonts w:ascii="Garamond" w:hAnsi="Garamond"/>
        </w:rPr>
        <w:t>Mediz-Pelikan</w:t>
      </w:r>
      <w:proofErr w:type="spellEnd"/>
      <w:r w:rsidR="004B1EFA" w:rsidRPr="00375A54">
        <w:rPr>
          <w:rFonts w:ascii="Garamond" w:hAnsi="Garamond"/>
        </w:rPr>
        <w:t xml:space="preserve"> died suddenly of a heart attack in 1908, at the age of forty-seven. Her husband was devastated by the loss, and became something of a recluse, creating mainly graphic works and only a few paintings. His career never recovered before his death thirty-eight years later, in 1945. Although the estate of both Emilie </w:t>
      </w:r>
      <w:proofErr w:type="spellStart"/>
      <w:r w:rsidR="004B1EFA" w:rsidRPr="00375A54">
        <w:rPr>
          <w:rFonts w:ascii="Garamond" w:hAnsi="Garamond"/>
        </w:rPr>
        <w:t>Mediz-Pelikan</w:t>
      </w:r>
      <w:proofErr w:type="spellEnd"/>
      <w:r w:rsidR="004B1EFA" w:rsidRPr="00375A54">
        <w:rPr>
          <w:rFonts w:ascii="Garamond" w:hAnsi="Garamond"/>
        </w:rPr>
        <w:t xml:space="preserve"> and Karl </w:t>
      </w:r>
      <w:proofErr w:type="spellStart"/>
      <w:r w:rsidR="004B1EFA" w:rsidRPr="00375A54">
        <w:rPr>
          <w:rFonts w:ascii="Garamond" w:hAnsi="Garamond"/>
        </w:rPr>
        <w:t>Mediz</w:t>
      </w:r>
      <w:proofErr w:type="spellEnd"/>
      <w:r w:rsidR="004B1EFA" w:rsidRPr="00375A54">
        <w:rPr>
          <w:rFonts w:ascii="Garamond" w:hAnsi="Garamond"/>
        </w:rPr>
        <w:t xml:space="preserve"> was administered by the Staatliche </w:t>
      </w:r>
      <w:proofErr w:type="spellStart"/>
      <w:r w:rsidR="004B1EFA" w:rsidRPr="00375A54">
        <w:rPr>
          <w:rFonts w:ascii="Garamond" w:hAnsi="Garamond"/>
        </w:rPr>
        <w:t>Kunstsammlungen</w:t>
      </w:r>
      <w:proofErr w:type="spellEnd"/>
      <w:r w:rsidR="004B1EFA" w:rsidRPr="00375A54">
        <w:rPr>
          <w:rFonts w:ascii="Garamond" w:hAnsi="Garamond"/>
        </w:rPr>
        <w:t xml:space="preserve"> in Dresden, the couple’s daughter Gertrude refused to allow any exhibitions </w:t>
      </w:r>
      <w:r w:rsidR="004B1EFA" w:rsidRPr="00375A54">
        <w:rPr>
          <w:rFonts w:ascii="Garamond" w:hAnsi="Garamond"/>
        </w:rPr>
        <w:lastRenderedPageBreak/>
        <w:t xml:space="preserve">of their work to take place. The estates passed into the ownership of the East German state, and both artists fell into obscurity. </w:t>
      </w:r>
      <w:proofErr w:type="spellStart"/>
      <w:r w:rsidR="004B1EFA" w:rsidRPr="00375A54">
        <w:rPr>
          <w:rFonts w:ascii="Garamond" w:hAnsi="Garamond"/>
        </w:rPr>
        <w:t>Mediz-Pelikan’s</w:t>
      </w:r>
      <w:proofErr w:type="spellEnd"/>
      <w:r w:rsidR="004B1EFA" w:rsidRPr="00375A54">
        <w:rPr>
          <w:rFonts w:ascii="Garamond" w:hAnsi="Garamond"/>
        </w:rPr>
        <w:t xml:space="preserve"> paintings and drawings were eventually returned to Austria, and much of the estate was acquired by the Viennese art dealer Kurt </w:t>
      </w:r>
      <w:proofErr w:type="spellStart"/>
      <w:r w:rsidR="004B1EFA" w:rsidRPr="00375A54">
        <w:rPr>
          <w:rFonts w:ascii="Garamond" w:hAnsi="Garamond"/>
        </w:rPr>
        <w:t>Kalb</w:t>
      </w:r>
      <w:proofErr w:type="spellEnd"/>
      <w:r w:rsidR="004B1EFA" w:rsidRPr="00375A54">
        <w:rPr>
          <w:rFonts w:ascii="Garamond" w:hAnsi="Garamond"/>
        </w:rPr>
        <w:t xml:space="preserve">. Although a small exhibition of her work was held in Linz in 1986, it has only been in the past two decades that </w:t>
      </w:r>
      <w:proofErr w:type="spellStart"/>
      <w:r w:rsidR="004B1EFA" w:rsidRPr="00375A54">
        <w:rPr>
          <w:rFonts w:ascii="Garamond" w:hAnsi="Garamond"/>
        </w:rPr>
        <w:t>Mediz-Pelikan’s</w:t>
      </w:r>
      <w:proofErr w:type="spellEnd"/>
      <w:r w:rsidR="004B1EFA" w:rsidRPr="00375A54">
        <w:rPr>
          <w:rFonts w:ascii="Garamond" w:hAnsi="Garamond"/>
        </w:rPr>
        <w:t xml:space="preserve"> oeuvre has been truly rediscovered and her posthumous reputation as a gifted landscape artist and draughtsman secured. In 2019 Emilie </w:t>
      </w:r>
      <w:proofErr w:type="spellStart"/>
      <w:r w:rsidR="004B1EFA" w:rsidRPr="00375A54">
        <w:rPr>
          <w:rFonts w:ascii="Garamond" w:hAnsi="Garamond"/>
        </w:rPr>
        <w:t>Mediz-Pelikan</w:t>
      </w:r>
      <w:proofErr w:type="spellEnd"/>
      <w:r w:rsidR="004B1EFA" w:rsidRPr="00375A54">
        <w:rPr>
          <w:rFonts w:ascii="Garamond" w:hAnsi="Garamond"/>
        </w:rPr>
        <w:t xml:space="preserve"> was among the artists included in the revelatory exhibition </w:t>
      </w:r>
      <w:r w:rsidR="004B1EFA" w:rsidRPr="00375A54">
        <w:rPr>
          <w:rFonts w:ascii="Garamond" w:hAnsi="Garamond"/>
          <w:i/>
          <w:iCs/>
        </w:rPr>
        <w:t>City of Women: Female Artists in Vienna 1900-1938</w:t>
      </w:r>
      <w:r w:rsidR="004B1EFA" w:rsidRPr="00375A54">
        <w:rPr>
          <w:rFonts w:ascii="Garamond" w:hAnsi="Garamond"/>
        </w:rPr>
        <w:t xml:space="preserve">, at the </w:t>
      </w:r>
      <w:proofErr w:type="spellStart"/>
      <w:r w:rsidR="004B1EFA" w:rsidRPr="00375A54">
        <w:rPr>
          <w:rFonts w:ascii="Garamond" w:hAnsi="Garamond"/>
        </w:rPr>
        <w:t>Österreichische</w:t>
      </w:r>
      <w:proofErr w:type="spellEnd"/>
      <w:r w:rsidR="004B1EFA" w:rsidRPr="00375A54">
        <w:rPr>
          <w:rFonts w:ascii="Garamond" w:hAnsi="Garamond"/>
        </w:rPr>
        <w:t xml:space="preserve"> Galerie Belvedere in Vienna, which today owns four paintings by the artist.</w:t>
      </w:r>
    </w:p>
    <w:p w14:paraId="50648F50" w14:textId="77777777" w:rsidR="003555EA" w:rsidRPr="00375A54" w:rsidRDefault="003555EA" w:rsidP="0067756B">
      <w:pPr>
        <w:spacing w:line="360" w:lineRule="auto"/>
        <w:jc w:val="both"/>
        <w:rPr>
          <w:rFonts w:ascii="Garamond" w:hAnsi="Garamond"/>
          <w:sz w:val="21"/>
          <w:szCs w:val="21"/>
          <w:shd w:val="clear" w:color="auto" w:fill="FFFFFF"/>
        </w:rPr>
      </w:pPr>
    </w:p>
    <w:p w14:paraId="444E4334" w14:textId="12332D7B" w:rsidR="00730D28" w:rsidRPr="00375A54" w:rsidRDefault="00730D28" w:rsidP="0067756B">
      <w:pPr>
        <w:spacing w:line="360" w:lineRule="auto"/>
        <w:jc w:val="both"/>
        <w:rPr>
          <w:rFonts w:ascii="Garamond" w:hAnsi="Garamond"/>
          <w:bCs/>
        </w:rPr>
      </w:pPr>
      <w:r w:rsidRPr="00375A54">
        <w:rPr>
          <w:rFonts w:ascii="Garamond" w:hAnsi="Garamond"/>
          <w:sz w:val="21"/>
          <w:szCs w:val="21"/>
          <w:shd w:val="clear" w:color="auto" w:fill="FFFFFF"/>
        </w:rPr>
        <w:t>David Fyfe-Jamieson (1954-2020) was educated at Radley College where he was a celebrated cricketer. With his great friend Henry Wyndham, later chair of Sotheby's in London, he enrolled at the Sorbonne to learn French. Neither finished the course, spending more time eating out and watching Marx Brothers films. After a short spell in Australia, David went to South Africa where he worked for Wildenstein, eventually returning to London where he joined the Old Master Paintings Department of Sotheby's. He subsequently worked for Artemis Fine Art, a leading Old Master Art Consultancy. He eventually set up on his own in Dover Street, London, but closed it in 2000. He went on to reinvent himself as a cabinet maker in Shropshire, where he lived until he died last year. </w:t>
      </w:r>
    </w:p>
    <w:sectPr w:rsidR="00730D28" w:rsidRPr="00375A5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D220" w14:textId="77777777" w:rsidR="003245AF" w:rsidRDefault="003245AF" w:rsidP="001D25E4">
      <w:r>
        <w:separator/>
      </w:r>
    </w:p>
  </w:endnote>
  <w:endnote w:type="continuationSeparator" w:id="0">
    <w:p w14:paraId="1CD6C6B1" w14:textId="77777777" w:rsidR="003245AF" w:rsidRDefault="003245AF" w:rsidP="001D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00AF" w14:textId="77777777" w:rsidR="001D4E3E" w:rsidRDefault="001D4E3E" w:rsidP="001D25E4">
    <w:pPr>
      <w:jc w:val="center"/>
      <w:rPr>
        <w:rFonts w:ascii="Baskerville Old Face" w:hAnsi="Baskerville Old Face"/>
        <w:b/>
        <w:bCs/>
        <w:color w:val="808080" w:themeColor="background1" w:themeShade="80"/>
        <w:lang w:eastAsia="en-GB"/>
      </w:rPr>
    </w:pPr>
  </w:p>
  <w:p w14:paraId="4B331F67" w14:textId="77777777" w:rsidR="001D4E3E" w:rsidRPr="001C2A1E" w:rsidRDefault="001D4E3E" w:rsidP="001D25E4">
    <w:pPr>
      <w:jc w:val="center"/>
      <w:rPr>
        <w:rFonts w:ascii="Baskerville Old Face" w:hAnsi="Baskerville Old Face"/>
        <w:bCs/>
        <w:color w:val="808080" w:themeColor="background1" w:themeShade="80"/>
        <w:lang w:eastAsia="en-GB"/>
      </w:rPr>
    </w:pPr>
    <w:proofErr w:type="spellStart"/>
    <w:r w:rsidRPr="001C2A1E">
      <w:rPr>
        <w:rFonts w:ascii="Baskerville Old Face" w:hAnsi="Baskerville Old Face"/>
        <w:bCs/>
        <w:color w:val="808080" w:themeColor="background1" w:themeShade="80"/>
        <w:lang w:eastAsia="en-GB"/>
      </w:rPr>
      <w:t>Thos</w:t>
    </w:r>
    <w:proofErr w:type="spellEnd"/>
    <w:r w:rsidRPr="001C2A1E">
      <w:rPr>
        <w:rFonts w:ascii="Baskerville Old Face" w:hAnsi="Baskerville Old Face"/>
        <w:bCs/>
        <w:color w:val="808080" w:themeColor="background1" w:themeShade="80"/>
        <w:lang w:eastAsia="en-GB"/>
      </w:rPr>
      <w:t xml:space="preserve"> Agnew &amp; Sons Ltd, registered in England No </w:t>
    </w:r>
    <w:r>
      <w:rPr>
        <w:rFonts w:ascii="Baskerville Old Face" w:hAnsi="Baskerville Old Face"/>
        <w:bCs/>
        <w:color w:val="808080" w:themeColor="background1" w:themeShade="80"/>
        <w:lang w:eastAsia="en-GB"/>
      </w:rPr>
      <w:t>00</w:t>
    </w:r>
    <w:r w:rsidRPr="001C2A1E">
      <w:rPr>
        <w:rFonts w:ascii="Baskerville Old Face" w:hAnsi="Baskerville Old Face"/>
        <w:bCs/>
        <w:color w:val="808080" w:themeColor="background1" w:themeShade="80"/>
        <w:lang w:eastAsia="en-GB"/>
      </w:rPr>
      <w:t>267436 at 21 Bunhill Row, London EC1Y 8LP</w:t>
    </w:r>
  </w:p>
  <w:p w14:paraId="0348867E" w14:textId="77777777" w:rsidR="001D4E3E" w:rsidRPr="00BB5115" w:rsidRDefault="001D4E3E" w:rsidP="001D25E4">
    <w:pPr>
      <w:jc w:val="center"/>
      <w:rPr>
        <w:rFonts w:ascii="Baskerville Old Face" w:hAnsi="Baskerville Old Face"/>
        <w:bCs/>
        <w:color w:val="808080" w:themeColor="background1" w:themeShade="80"/>
        <w:lang w:eastAsia="en-GB"/>
      </w:rPr>
    </w:pPr>
    <w:r w:rsidRPr="001C2A1E">
      <w:rPr>
        <w:rFonts w:ascii="Baskerville Old Face" w:hAnsi="Baskerville Old Face"/>
        <w:bCs/>
        <w:color w:val="808080" w:themeColor="background1" w:themeShade="80"/>
        <w:lang w:eastAsia="en-GB"/>
      </w:rPr>
      <w:t xml:space="preserve">VAT Registration No </w:t>
    </w:r>
    <w:r w:rsidRPr="001C2A1E">
      <w:rPr>
        <w:rFonts w:ascii="Baskerville Old Face" w:eastAsia="Times New Roman" w:hAnsi="Baskerville Old Face"/>
        <w:color w:val="808080" w:themeColor="background1" w:themeShade="80"/>
      </w:rPr>
      <w:t>911 4479 34</w:t>
    </w:r>
  </w:p>
  <w:p w14:paraId="105C3B9C" w14:textId="77777777" w:rsidR="001D4E3E" w:rsidRDefault="001D4E3E">
    <w:pPr>
      <w:pStyle w:val="Footer"/>
    </w:pPr>
  </w:p>
  <w:p w14:paraId="3D678D1E" w14:textId="77777777" w:rsidR="001D4E3E" w:rsidRDefault="001D4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57B8" w14:textId="77777777" w:rsidR="003245AF" w:rsidRDefault="003245AF" w:rsidP="001D25E4">
      <w:r>
        <w:separator/>
      </w:r>
    </w:p>
  </w:footnote>
  <w:footnote w:type="continuationSeparator" w:id="0">
    <w:p w14:paraId="357219D0" w14:textId="77777777" w:rsidR="003245AF" w:rsidRDefault="003245AF" w:rsidP="001D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2164" w14:textId="77777777" w:rsidR="001D4E3E" w:rsidRDefault="001D4E3E" w:rsidP="00001717">
    <w:pPr>
      <w:pStyle w:val="Header"/>
      <w:jc w:val="center"/>
    </w:pPr>
    <w:r>
      <w:rPr>
        <w:noProof/>
        <w:lang w:eastAsia="en-GB"/>
      </w:rPr>
      <w:drawing>
        <wp:inline distT="0" distB="0" distL="0" distR="0" wp14:anchorId="3D1122BF" wp14:editId="556EBD0C">
          <wp:extent cx="2247900" cy="87241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imple Agnews LOGO.png"/>
                  <pic:cNvPicPr/>
                </pic:nvPicPr>
                <pic:blipFill>
                  <a:blip r:embed="rId1">
                    <a:extLst>
                      <a:ext uri="{28A0092B-C50C-407E-A947-70E740481C1C}">
                        <a14:useLocalDpi xmlns:a14="http://schemas.microsoft.com/office/drawing/2010/main" val="0"/>
                      </a:ext>
                    </a:extLst>
                  </a:blip>
                  <a:stretch>
                    <a:fillRect/>
                  </a:stretch>
                </pic:blipFill>
                <pic:spPr>
                  <a:xfrm>
                    <a:off x="0" y="0"/>
                    <a:ext cx="2254195" cy="874854"/>
                  </a:xfrm>
                  <a:prstGeom prst="rect">
                    <a:avLst/>
                  </a:prstGeom>
                </pic:spPr>
              </pic:pic>
            </a:graphicData>
          </a:graphic>
        </wp:inline>
      </w:drawing>
    </w:r>
  </w:p>
  <w:p w14:paraId="30F6E72D" w14:textId="77777777" w:rsidR="001D4E3E" w:rsidRDefault="001D4E3E" w:rsidP="00001717">
    <w:pPr>
      <w:pStyle w:val="Header"/>
      <w:jc w:val="center"/>
      <w:rPr>
        <w:rFonts w:ascii="Baskerville Old Face" w:hAnsi="Baskerville Old Face"/>
        <w:b/>
        <w:bCs/>
        <w:color w:val="808080" w:themeColor="background1" w:themeShade="80"/>
        <w:sz w:val="20"/>
        <w:lang w:eastAsia="en-GB"/>
      </w:rPr>
    </w:pPr>
    <w:r>
      <w:rPr>
        <w:rFonts w:ascii="Baskerville Old Face" w:hAnsi="Baskerville Old Face"/>
        <w:b/>
        <w:bCs/>
        <w:color w:val="808080" w:themeColor="background1" w:themeShade="80"/>
        <w:sz w:val="20"/>
        <w:lang w:eastAsia="en-GB"/>
      </w:rPr>
      <w:t xml:space="preserve">THOS. AGNEW &amp; SONS LTD.  </w:t>
    </w:r>
  </w:p>
  <w:p w14:paraId="0B0F67C4" w14:textId="77777777" w:rsidR="001D4E3E" w:rsidRDefault="001D4E3E" w:rsidP="00001717">
    <w:pPr>
      <w:pStyle w:val="Header"/>
      <w:jc w:val="center"/>
      <w:rPr>
        <w:rFonts w:ascii="Baskerville Old Face" w:hAnsi="Baskerville Old Face"/>
        <w:b/>
        <w:bCs/>
        <w:color w:val="808080" w:themeColor="background1" w:themeShade="80"/>
        <w:sz w:val="20"/>
        <w:lang w:eastAsia="en-GB"/>
      </w:rPr>
    </w:pPr>
    <w:r>
      <w:rPr>
        <w:rFonts w:ascii="Baskerville Old Face" w:hAnsi="Baskerville Old Face"/>
        <w:b/>
        <w:bCs/>
        <w:color w:val="808080" w:themeColor="background1" w:themeShade="80"/>
        <w:sz w:val="20"/>
        <w:lang w:eastAsia="en-GB"/>
      </w:rPr>
      <w:t>6 ST. JAMES’S PLACE, LONDON, SW1A 1NP</w:t>
    </w:r>
  </w:p>
  <w:p w14:paraId="690C8971" w14:textId="77777777" w:rsidR="001D4E3E" w:rsidRDefault="001D4E3E" w:rsidP="001D25E4">
    <w:pPr>
      <w:pStyle w:val="Header"/>
      <w:jc w:val="center"/>
      <w:rPr>
        <w:rFonts w:ascii="Baskerville Old Face" w:hAnsi="Baskerville Old Face"/>
        <w:b/>
        <w:bCs/>
        <w:color w:val="808080" w:themeColor="background1" w:themeShade="80"/>
        <w:lang w:eastAsia="en-GB"/>
      </w:rPr>
    </w:pPr>
    <w:r w:rsidRPr="00BB5115">
      <w:rPr>
        <w:rFonts w:ascii="Baskerville Old Face" w:hAnsi="Baskerville Old Face"/>
        <w:b/>
        <w:bCs/>
        <w:color w:val="808080" w:themeColor="background1" w:themeShade="80"/>
        <w:lang w:eastAsia="en-GB"/>
      </w:rPr>
      <w:t>Tel: +44 (0)20 7491 9219</w:t>
    </w:r>
    <w:r>
      <w:rPr>
        <w:rFonts w:ascii="Baskerville Old Face" w:hAnsi="Baskerville Old Face"/>
        <w:b/>
        <w:bCs/>
        <w:color w:val="808080" w:themeColor="background1" w:themeShade="80"/>
        <w:lang w:eastAsia="en-GB"/>
      </w:rPr>
      <w:t>.</w:t>
    </w:r>
  </w:p>
  <w:p w14:paraId="21019995" w14:textId="77777777" w:rsidR="001D4E3E" w:rsidRPr="001D25E4" w:rsidRDefault="001D4E3E" w:rsidP="001D25E4">
    <w:pPr>
      <w:pStyle w:val="Header"/>
      <w:jc w:val="center"/>
      <w:rPr>
        <w:rFonts w:ascii="Baskerville Old Face" w:hAnsi="Baskerville Old Face"/>
        <w:b/>
        <w:bCs/>
        <w:color w:val="808080" w:themeColor="background1" w:themeShade="80"/>
        <w:lang w:eastAsia="en-GB"/>
      </w:rPr>
    </w:pPr>
    <w:r w:rsidRPr="001D25E4">
      <w:rPr>
        <w:rFonts w:ascii="Baskerville Old Face" w:hAnsi="Baskerville Old Face"/>
        <w:b/>
        <w:bCs/>
        <w:color w:val="808080" w:themeColor="background1" w:themeShade="80"/>
        <w:lang w:eastAsia="en-GB"/>
      </w:rPr>
      <w:t>www.agnewsgallery.com</w:t>
    </w:r>
  </w:p>
  <w:p w14:paraId="556DA153" w14:textId="77777777" w:rsidR="001D4E3E" w:rsidRDefault="001D4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D452E"/>
    <w:multiLevelType w:val="multilevel"/>
    <w:tmpl w:val="7A72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C2DC2"/>
    <w:multiLevelType w:val="hybridMultilevel"/>
    <w:tmpl w:val="EA460D9C"/>
    <w:lvl w:ilvl="0" w:tplc="7F4E6EE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E0CC3"/>
    <w:multiLevelType w:val="hybridMultilevel"/>
    <w:tmpl w:val="A71C7592"/>
    <w:lvl w:ilvl="0" w:tplc="7F4E6EE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C1322"/>
    <w:multiLevelType w:val="hybridMultilevel"/>
    <w:tmpl w:val="69CC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E4"/>
    <w:rsid w:val="00001717"/>
    <w:rsid w:val="00001C9A"/>
    <w:rsid w:val="00010117"/>
    <w:rsid w:val="00011B43"/>
    <w:rsid w:val="000143C1"/>
    <w:rsid w:val="00021487"/>
    <w:rsid w:val="000233B4"/>
    <w:rsid w:val="00056207"/>
    <w:rsid w:val="0005655A"/>
    <w:rsid w:val="00062B55"/>
    <w:rsid w:val="00084AE4"/>
    <w:rsid w:val="000A1486"/>
    <w:rsid w:val="000A5A21"/>
    <w:rsid w:val="000A5F0A"/>
    <w:rsid w:val="000C4C91"/>
    <w:rsid w:val="000C5378"/>
    <w:rsid w:val="000C5814"/>
    <w:rsid w:val="000D0549"/>
    <w:rsid w:val="000D310D"/>
    <w:rsid w:val="000E3760"/>
    <w:rsid w:val="000E53D4"/>
    <w:rsid w:val="000F6EA6"/>
    <w:rsid w:val="0010082A"/>
    <w:rsid w:val="00110BFE"/>
    <w:rsid w:val="001214D7"/>
    <w:rsid w:val="00122F1A"/>
    <w:rsid w:val="001236DB"/>
    <w:rsid w:val="00124123"/>
    <w:rsid w:val="001269CB"/>
    <w:rsid w:val="001306BE"/>
    <w:rsid w:val="00134DD9"/>
    <w:rsid w:val="00137108"/>
    <w:rsid w:val="00141639"/>
    <w:rsid w:val="001425B1"/>
    <w:rsid w:val="00154921"/>
    <w:rsid w:val="00163ED2"/>
    <w:rsid w:val="00166205"/>
    <w:rsid w:val="001724AE"/>
    <w:rsid w:val="00180EBC"/>
    <w:rsid w:val="00180FA9"/>
    <w:rsid w:val="0019113C"/>
    <w:rsid w:val="001954B0"/>
    <w:rsid w:val="0019576A"/>
    <w:rsid w:val="0019670D"/>
    <w:rsid w:val="001B155E"/>
    <w:rsid w:val="001D0029"/>
    <w:rsid w:val="001D25E4"/>
    <w:rsid w:val="001D3422"/>
    <w:rsid w:val="001D3EAC"/>
    <w:rsid w:val="001D4E3E"/>
    <w:rsid w:val="001D5EF6"/>
    <w:rsid w:val="001D626A"/>
    <w:rsid w:val="001D6982"/>
    <w:rsid w:val="00227120"/>
    <w:rsid w:val="00232657"/>
    <w:rsid w:val="00234B1D"/>
    <w:rsid w:val="00256F2D"/>
    <w:rsid w:val="0026068C"/>
    <w:rsid w:val="0026792A"/>
    <w:rsid w:val="002709E0"/>
    <w:rsid w:val="002830D2"/>
    <w:rsid w:val="00283CA0"/>
    <w:rsid w:val="00287333"/>
    <w:rsid w:val="002877E5"/>
    <w:rsid w:val="002970C0"/>
    <w:rsid w:val="002A050D"/>
    <w:rsid w:val="002A0A25"/>
    <w:rsid w:val="002B28E3"/>
    <w:rsid w:val="002B75D2"/>
    <w:rsid w:val="002C4E28"/>
    <w:rsid w:val="002D4719"/>
    <w:rsid w:val="002F36D3"/>
    <w:rsid w:val="002F3A67"/>
    <w:rsid w:val="00305D4D"/>
    <w:rsid w:val="0032074C"/>
    <w:rsid w:val="003245AF"/>
    <w:rsid w:val="00331BCB"/>
    <w:rsid w:val="003328D9"/>
    <w:rsid w:val="00342167"/>
    <w:rsid w:val="00342BA7"/>
    <w:rsid w:val="003469AD"/>
    <w:rsid w:val="00354F6D"/>
    <w:rsid w:val="003555EA"/>
    <w:rsid w:val="003556D3"/>
    <w:rsid w:val="00363103"/>
    <w:rsid w:val="00375A54"/>
    <w:rsid w:val="003A2B8F"/>
    <w:rsid w:val="003B28BE"/>
    <w:rsid w:val="003D593F"/>
    <w:rsid w:val="003E39D7"/>
    <w:rsid w:val="003F29D5"/>
    <w:rsid w:val="003F3CF7"/>
    <w:rsid w:val="003F53EA"/>
    <w:rsid w:val="0040274B"/>
    <w:rsid w:val="00403E29"/>
    <w:rsid w:val="004272F6"/>
    <w:rsid w:val="00436EEF"/>
    <w:rsid w:val="00450498"/>
    <w:rsid w:val="00450D6E"/>
    <w:rsid w:val="00451A08"/>
    <w:rsid w:val="00451F63"/>
    <w:rsid w:val="004606C2"/>
    <w:rsid w:val="00465621"/>
    <w:rsid w:val="004727E3"/>
    <w:rsid w:val="004732E2"/>
    <w:rsid w:val="004752C3"/>
    <w:rsid w:val="00481153"/>
    <w:rsid w:val="00481EE5"/>
    <w:rsid w:val="00484823"/>
    <w:rsid w:val="00486155"/>
    <w:rsid w:val="004A3988"/>
    <w:rsid w:val="004A61A9"/>
    <w:rsid w:val="004A7A6D"/>
    <w:rsid w:val="004B1EFA"/>
    <w:rsid w:val="004C69F1"/>
    <w:rsid w:val="004D7634"/>
    <w:rsid w:val="004E42C6"/>
    <w:rsid w:val="004F0718"/>
    <w:rsid w:val="004F2A80"/>
    <w:rsid w:val="004F7E76"/>
    <w:rsid w:val="005057DD"/>
    <w:rsid w:val="00533A2B"/>
    <w:rsid w:val="005417FF"/>
    <w:rsid w:val="00541979"/>
    <w:rsid w:val="00544E22"/>
    <w:rsid w:val="005479C7"/>
    <w:rsid w:val="00553DB0"/>
    <w:rsid w:val="00566A28"/>
    <w:rsid w:val="00574D0A"/>
    <w:rsid w:val="005840EB"/>
    <w:rsid w:val="005845A7"/>
    <w:rsid w:val="00593EF2"/>
    <w:rsid w:val="005954FF"/>
    <w:rsid w:val="00595C12"/>
    <w:rsid w:val="005B33DD"/>
    <w:rsid w:val="005C08CC"/>
    <w:rsid w:val="005C112B"/>
    <w:rsid w:val="005C2A3D"/>
    <w:rsid w:val="005C3C17"/>
    <w:rsid w:val="005C4E34"/>
    <w:rsid w:val="005D0439"/>
    <w:rsid w:val="005D1551"/>
    <w:rsid w:val="005E3F24"/>
    <w:rsid w:val="005F3FC8"/>
    <w:rsid w:val="00601FDA"/>
    <w:rsid w:val="0060251C"/>
    <w:rsid w:val="006065DC"/>
    <w:rsid w:val="006123A1"/>
    <w:rsid w:val="00612853"/>
    <w:rsid w:val="00620337"/>
    <w:rsid w:val="006448E7"/>
    <w:rsid w:val="00645DB1"/>
    <w:rsid w:val="0065686A"/>
    <w:rsid w:val="00666D73"/>
    <w:rsid w:val="0067340D"/>
    <w:rsid w:val="006763D0"/>
    <w:rsid w:val="0067756B"/>
    <w:rsid w:val="00683C65"/>
    <w:rsid w:val="00686ADF"/>
    <w:rsid w:val="00687AA9"/>
    <w:rsid w:val="00694E30"/>
    <w:rsid w:val="006952A8"/>
    <w:rsid w:val="006A1BB9"/>
    <w:rsid w:val="006A25F9"/>
    <w:rsid w:val="006B0A87"/>
    <w:rsid w:val="006C04C5"/>
    <w:rsid w:val="006C07CA"/>
    <w:rsid w:val="006C21AE"/>
    <w:rsid w:val="006C4A42"/>
    <w:rsid w:val="006C5C9B"/>
    <w:rsid w:val="006D0EB9"/>
    <w:rsid w:val="006D3BDD"/>
    <w:rsid w:val="006E1DFD"/>
    <w:rsid w:val="006F1433"/>
    <w:rsid w:val="006F2E89"/>
    <w:rsid w:val="007133E8"/>
    <w:rsid w:val="00730D28"/>
    <w:rsid w:val="00737D00"/>
    <w:rsid w:val="00737EFB"/>
    <w:rsid w:val="00740641"/>
    <w:rsid w:val="00743748"/>
    <w:rsid w:val="0077115F"/>
    <w:rsid w:val="0077417D"/>
    <w:rsid w:val="007765E9"/>
    <w:rsid w:val="00777530"/>
    <w:rsid w:val="00782ED2"/>
    <w:rsid w:val="0078670C"/>
    <w:rsid w:val="007957B5"/>
    <w:rsid w:val="0079707C"/>
    <w:rsid w:val="007A4DF8"/>
    <w:rsid w:val="007A61FB"/>
    <w:rsid w:val="007A6B18"/>
    <w:rsid w:val="007C2BBC"/>
    <w:rsid w:val="007C4348"/>
    <w:rsid w:val="007D7532"/>
    <w:rsid w:val="007F6EC9"/>
    <w:rsid w:val="00800956"/>
    <w:rsid w:val="008038A1"/>
    <w:rsid w:val="00810419"/>
    <w:rsid w:val="00810FC2"/>
    <w:rsid w:val="00811122"/>
    <w:rsid w:val="00813C02"/>
    <w:rsid w:val="008151A4"/>
    <w:rsid w:val="00815BBD"/>
    <w:rsid w:val="008210B7"/>
    <w:rsid w:val="00854730"/>
    <w:rsid w:val="00857C53"/>
    <w:rsid w:val="00863285"/>
    <w:rsid w:val="0087035A"/>
    <w:rsid w:val="00874246"/>
    <w:rsid w:val="0088680A"/>
    <w:rsid w:val="00890DD4"/>
    <w:rsid w:val="00896290"/>
    <w:rsid w:val="00896746"/>
    <w:rsid w:val="008A5DB3"/>
    <w:rsid w:val="008B74B4"/>
    <w:rsid w:val="008C2AD0"/>
    <w:rsid w:val="008C478F"/>
    <w:rsid w:val="008D02BF"/>
    <w:rsid w:val="008D121D"/>
    <w:rsid w:val="008E0858"/>
    <w:rsid w:val="0091666D"/>
    <w:rsid w:val="0092000A"/>
    <w:rsid w:val="00922F55"/>
    <w:rsid w:val="00927D90"/>
    <w:rsid w:val="00937173"/>
    <w:rsid w:val="00944658"/>
    <w:rsid w:val="00954691"/>
    <w:rsid w:val="0095524D"/>
    <w:rsid w:val="00956E7D"/>
    <w:rsid w:val="00961F88"/>
    <w:rsid w:val="00980629"/>
    <w:rsid w:val="00981526"/>
    <w:rsid w:val="009932AC"/>
    <w:rsid w:val="009A2888"/>
    <w:rsid w:val="009B4D17"/>
    <w:rsid w:val="009B7591"/>
    <w:rsid w:val="009D65C1"/>
    <w:rsid w:val="009E0436"/>
    <w:rsid w:val="00A104D7"/>
    <w:rsid w:val="00A11A2C"/>
    <w:rsid w:val="00A136F4"/>
    <w:rsid w:val="00A158B4"/>
    <w:rsid w:val="00A15AE2"/>
    <w:rsid w:val="00A1617F"/>
    <w:rsid w:val="00A16E34"/>
    <w:rsid w:val="00A301F1"/>
    <w:rsid w:val="00A456D1"/>
    <w:rsid w:val="00A47EEC"/>
    <w:rsid w:val="00A512AB"/>
    <w:rsid w:val="00A5185B"/>
    <w:rsid w:val="00A5601A"/>
    <w:rsid w:val="00A65B87"/>
    <w:rsid w:val="00A81363"/>
    <w:rsid w:val="00A835D7"/>
    <w:rsid w:val="00A83DC5"/>
    <w:rsid w:val="00A872E4"/>
    <w:rsid w:val="00A8755D"/>
    <w:rsid w:val="00AA03E5"/>
    <w:rsid w:val="00AA222A"/>
    <w:rsid w:val="00AA691F"/>
    <w:rsid w:val="00AB1AEA"/>
    <w:rsid w:val="00AB20C0"/>
    <w:rsid w:val="00AB6E87"/>
    <w:rsid w:val="00AB72F9"/>
    <w:rsid w:val="00AC251F"/>
    <w:rsid w:val="00AF55C8"/>
    <w:rsid w:val="00AF6961"/>
    <w:rsid w:val="00B0356D"/>
    <w:rsid w:val="00B069C4"/>
    <w:rsid w:val="00B11088"/>
    <w:rsid w:val="00B13F88"/>
    <w:rsid w:val="00B154F2"/>
    <w:rsid w:val="00B37D62"/>
    <w:rsid w:val="00B41ADA"/>
    <w:rsid w:val="00B52DA2"/>
    <w:rsid w:val="00B61831"/>
    <w:rsid w:val="00B86B5B"/>
    <w:rsid w:val="00B86F72"/>
    <w:rsid w:val="00B92191"/>
    <w:rsid w:val="00B95F45"/>
    <w:rsid w:val="00BA46A2"/>
    <w:rsid w:val="00BA686C"/>
    <w:rsid w:val="00BA7535"/>
    <w:rsid w:val="00BB0D45"/>
    <w:rsid w:val="00BB47CA"/>
    <w:rsid w:val="00BB5BA9"/>
    <w:rsid w:val="00BD2B8B"/>
    <w:rsid w:val="00BE1A25"/>
    <w:rsid w:val="00BF1C48"/>
    <w:rsid w:val="00BF2785"/>
    <w:rsid w:val="00C16F5F"/>
    <w:rsid w:val="00C17B2D"/>
    <w:rsid w:val="00C2466C"/>
    <w:rsid w:val="00C311C6"/>
    <w:rsid w:val="00C358BD"/>
    <w:rsid w:val="00C41EED"/>
    <w:rsid w:val="00C45A28"/>
    <w:rsid w:val="00C45C96"/>
    <w:rsid w:val="00C5258F"/>
    <w:rsid w:val="00C533CE"/>
    <w:rsid w:val="00C549C8"/>
    <w:rsid w:val="00C66294"/>
    <w:rsid w:val="00C75576"/>
    <w:rsid w:val="00C83FE6"/>
    <w:rsid w:val="00C904D7"/>
    <w:rsid w:val="00CA0EC5"/>
    <w:rsid w:val="00CA4BEF"/>
    <w:rsid w:val="00CA659F"/>
    <w:rsid w:val="00CB3D17"/>
    <w:rsid w:val="00CC2B1C"/>
    <w:rsid w:val="00CC72A7"/>
    <w:rsid w:val="00CD26BC"/>
    <w:rsid w:val="00CD4F1A"/>
    <w:rsid w:val="00CD5D0C"/>
    <w:rsid w:val="00CF190C"/>
    <w:rsid w:val="00CF200C"/>
    <w:rsid w:val="00D00557"/>
    <w:rsid w:val="00D047F2"/>
    <w:rsid w:val="00D34273"/>
    <w:rsid w:val="00D615E9"/>
    <w:rsid w:val="00D66210"/>
    <w:rsid w:val="00D66AEE"/>
    <w:rsid w:val="00D677E4"/>
    <w:rsid w:val="00D7166D"/>
    <w:rsid w:val="00D73163"/>
    <w:rsid w:val="00D83C73"/>
    <w:rsid w:val="00D9584D"/>
    <w:rsid w:val="00D95FB8"/>
    <w:rsid w:val="00DA4844"/>
    <w:rsid w:val="00DA5C12"/>
    <w:rsid w:val="00DB051A"/>
    <w:rsid w:val="00DB53C6"/>
    <w:rsid w:val="00DC56A0"/>
    <w:rsid w:val="00DD1121"/>
    <w:rsid w:val="00DE4A61"/>
    <w:rsid w:val="00DF66BA"/>
    <w:rsid w:val="00E154FF"/>
    <w:rsid w:val="00E21EC4"/>
    <w:rsid w:val="00E235EF"/>
    <w:rsid w:val="00E30C97"/>
    <w:rsid w:val="00E33B8B"/>
    <w:rsid w:val="00E45F28"/>
    <w:rsid w:val="00E543AA"/>
    <w:rsid w:val="00E75F5E"/>
    <w:rsid w:val="00E87D14"/>
    <w:rsid w:val="00E93F8F"/>
    <w:rsid w:val="00EA0F44"/>
    <w:rsid w:val="00EA40F8"/>
    <w:rsid w:val="00EB5600"/>
    <w:rsid w:val="00EC21DA"/>
    <w:rsid w:val="00ED07C5"/>
    <w:rsid w:val="00ED0904"/>
    <w:rsid w:val="00ED3838"/>
    <w:rsid w:val="00EF2D35"/>
    <w:rsid w:val="00EF7A98"/>
    <w:rsid w:val="00EF7CB1"/>
    <w:rsid w:val="00F06C5E"/>
    <w:rsid w:val="00F10273"/>
    <w:rsid w:val="00F103BA"/>
    <w:rsid w:val="00F13724"/>
    <w:rsid w:val="00F22A85"/>
    <w:rsid w:val="00F31490"/>
    <w:rsid w:val="00F3627E"/>
    <w:rsid w:val="00F464C6"/>
    <w:rsid w:val="00F573B2"/>
    <w:rsid w:val="00F6560E"/>
    <w:rsid w:val="00F731F3"/>
    <w:rsid w:val="00F74421"/>
    <w:rsid w:val="00F87D59"/>
    <w:rsid w:val="00F91CB1"/>
    <w:rsid w:val="00F9628F"/>
    <w:rsid w:val="00FA5364"/>
    <w:rsid w:val="00FB29E3"/>
    <w:rsid w:val="00FD0D68"/>
    <w:rsid w:val="00FE433E"/>
    <w:rsid w:val="00FF07C1"/>
    <w:rsid w:val="00FF132E"/>
    <w:rsid w:val="00FF2EA5"/>
    <w:rsid w:val="00FF76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A5C7C6"/>
  <w15:docId w15:val="{71CBE997-0FDD-4586-B81B-AFD5042B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E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547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15BBD"/>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815BBD"/>
    <w:pPr>
      <w:spacing w:before="100" w:beforeAutospacing="1" w:after="100" w:afterAutospacing="1"/>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3D59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5E4"/>
    <w:rPr>
      <w:rFonts w:ascii="Tahoma" w:hAnsi="Tahoma" w:cs="Tahoma"/>
      <w:sz w:val="16"/>
      <w:szCs w:val="16"/>
    </w:rPr>
  </w:style>
  <w:style w:type="character" w:customStyle="1" w:styleId="BalloonTextChar">
    <w:name w:val="Balloon Text Char"/>
    <w:basedOn w:val="DefaultParagraphFont"/>
    <w:link w:val="BalloonText"/>
    <w:uiPriority w:val="99"/>
    <w:semiHidden/>
    <w:rsid w:val="001D25E4"/>
    <w:rPr>
      <w:rFonts w:ascii="Tahoma" w:hAnsi="Tahoma" w:cs="Tahoma"/>
      <w:sz w:val="16"/>
      <w:szCs w:val="16"/>
    </w:rPr>
  </w:style>
  <w:style w:type="paragraph" w:styleId="Header">
    <w:name w:val="header"/>
    <w:basedOn w:val="Normal"/>
    <w:link w:val="HeaderChar"/>
    <w:uiPriority w:val="99"/>
    <w:unhideWhenUsed/>
    <w:rsid w:val="001D25E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1D25E4"/>
  </w:style>
  <w:style w:type="paragraph" w:styleId="Footer">
    <w:name w:val="footer"/>
    <w:basedOn w:val="Normal"/>
    <w:link w:val="FooterChar"/>
    <w:uiPriority w:val="99"/>
    <w:unhideWhenUsed/>
    <w:rsid w:val="001D25E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1D25E4"/>
  </w:style>
  <w:style w:type="character" w:styleId="Hyperlink">
    <w:name w:val="Hyperlink"/>
    <w:basedOn w:val="DefaultParagraphFont"/>
    <w:uiPriority w:val="99"/>
    <w:unhideWhenUsed/>
    <w:rsid w:val="001D25E4"/>
    <w:rPr>
      <w:color w:val="0000FF" w:themeColor="hyperlink"/>
      <w:u w:val="single"/>
    </w:rPr>
  </w:style>
  <w:style w:type="table" w:styleId="TableGrid">
    <w:name w:val="Table Grid"/>
    <w:basedOn w:val="TableNormal"/>
    <w:uiPriority w:val="59"/>
    <w:rsid w:val="0013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4B4"/>
    <w:pPr>
      <w:ind w:left="720"/>
      <w:contextualSpacing/>
    </w:pPr>
  </w:style>
  <w:style w:type="character" w:customStyle="1" w:styleId="apple-converted-space">
    <w:name w:val="apple-converted-space"/>
    <w:basedOn w:val="DefaultParagraphFont"/>
    <w:rsid w:val="00FD0D68"/>
  </w:style>
  <w:style w:type="paragraph" w:styleId="NormalWeb">
    <w:name w:val="Normal (Web)"/>
    <w:basedOn w:val="Normal"/>
    <w:uiPriority w:val="99"/>
    <w:unhideWhenUsed/>
    <w:rsid w:val="00FD0D68"/>
    <w:pPr>
      <w:spacing w:before="100" w:beforeAutospacing="1" w:after="100" w:afterAutospacing="1"/>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FD0D6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D0D68"/>
    <w:rPr>
      <w:sz w:val="20"/>
      <w:szCs w:val="20"/>
    </w:rPr>
  </w:style>
  <w:style w:type="character" w:styleId="FootnoteReference">
    <w:name w:val="footnote reference"/>
    <w:basedOn w:val="DefaultParagraphFont"/>
    <w:uiPriority w:val="99"/>
    <w:semiHidden/>
    <w:unhideWhenUsed/>
    <w:rsid w:val="00FD0D68"/>
    <w:rPr>
      <w:vertAlign w:val="superscript"/>
    </w:rPr>
  </w:style>
  <w:style w:type="character" w:customStyle="1" w:styleId="reference-text">
    <w:name w:val="reference-text"/>
    <w:basedOn w:val="DefaultParagraphFont"/>
    <w:rsid w:val="00815BBD"/>
  </w:style>
  <w:style w:type="character" w:customStyle="1" w:styleId="Heading2Char">
    <w:name w:val="Heading 2 Char"/>
    <w:basedOn w:val="DefaultParagraphFont"/>
    <w:link w:val="Heading2"/>
    <w:uiPriority w:val="9"/>
    <w:rsid w:val="00815BB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5BB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15BBD"/>
    <w:rPr>
      <w:b/>
      <w:bCs/>
    </w:rPr>
  </w:style>
  <w:style w:type="character" w:customStyle="1" w:styleId="ham-object-field-value">
    <w:name w:val="ham-object-field-value"/>
    <w:basedOn w:val="DefaultParagraphFont"/>
    <w:rsid w:val="00815BBD"/>
  </w:style>
  <w:style w:type="character" w:customStyle="1" w:styleId="Heading4Char">
    <w:name w:val="Heading 4 Char"/>
    <w:basedOn w:val="DefaultParagraphFont"/>
    <w:link w:val="Heading4"/>
    <w:uiPriority w:val="9"/>
    <w:semiHidden/>
    <w:rsid w:val="003D593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854730"/>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unhideWhenUsed/>
    <w:rsid w:val="00BA686C"/>
    <w:rPr>
      <w:rFonts w:cstheme="minorBidi"/>
      <w:szCs w:val="21"/>
    </w:rPr>
  </w:style>
  <w:style w:type="character" w:customStyle="1" w:styleId="PlainTextChar">
    <w:name w:val="Plain Text Char"/>
    <w:basedOn w:val="DefaultParagraphFont"/>
    <w:link w:val="PlainText"/>
    <w:uiPriority w:val="99"/>
    <w:semiHidden/>
    <w:rsid w:val="00BA686C"/>
    <w:rPr>
      <w:rFonts w:ascii="Calibri" w:hAnsi="Calibri"/>
      <w:szCs w:val="21"/>
    </w:rPr>
  </w:style>
  <w:style w:type="paragraph" w:customStyle="1" w:styleId="xmsonormal">
    <w:name w:val="x_msonormal"/>
    <w:basedOn w:val="Normal"/>
    <w:rsid w:val="00CC2B1C"/>
    <w:pPr>
      <w:spacing w:before="100" w:beforeAutospacing="1" w:after="100" w:afterAutospacing="1"/>
    </w:pPr>
    <w:rPr>
      <w:rFonts w:ascii="Times New Roman" w:eastAsia="Times New Roman" w:hAnsi="Times New Roman"/>
      <w:sz w:val="24"/>
      <w:szCs w:val="24"/>
      <w:lang w:eastAsia="en-GB"/>
    </w:rPr>
  </w:style>
  <w:style w:type="character" w:customStyle="1" w:styleId="None">
    <w:name w:val="None"/>
    <w:rsid w:val="00AA03E5"/>
  </w:style>
  <w:style w:type="character" w:styleId="UnresolvedMention">
    <w:name w:val="Unresolved Mention"/>
    <w:basedOn w:val="DefaultParagraphFont"/>
    <w:uiPriority w:val="99"/>
    <w:semiHidden/>
    <w:unhideWhenUsed/>
    <w:rsid w:val="00267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8127">
      <w:bodyDiv w:val="1"/>
      <w:marLeft w:val="0"/>
      <w:marRight w:val="0"/>
      <w:marTop w:val="0"/>
      <w:marBottom w:val="0"/>
      <w:divBdr>
        <w:top w:val="none" w:sz="0" w:space="0" w:color="auto"/>
        <w:left w:val="none" w:sz="0" w:space="0" w:color="auto"/>
        <w:bottom w:val="none" w:sz="0" w:space="0" w:color="auto"/>
        <w:right w:val="none" w:sz="0" w:space="0" w:color="auto"/>
      </w:divBdr>
    </w:div>
    <w:div w:id="64494728">
      <w:bodyDiv w:val="1"/>
      <w:marLeft w:val="0"/>
      <w:marRight w:val="0"/>
      <w:marTop w:val="0"/>
      <w:marBottom w:val="0"/>
      <w:divBdr>
        <w:top w:val="none" w:sz="0" w:space="0" w:color="auto"/>
        <w:left w:val="none" w:sz="0" w:space="0" w:color="auto"/>
        <w:bottom w:val="none" w:sz="0" w:space="0" w:color="auto"/>
        <w:right w:val="none" w:sz="0" w:space="0" w:color="auto"/>
      </w:divBdr>
      <w:divsChild>
        <w:div w:id="309016189">
          <w:marLeft w:val="0"/>
          <w:marRight w:val="0"/>
          <w:marTop w:val="0"/>
          <w:marBottom w:val="0"/>
          <w:divBdr>
            <w:top w:val="none" w:sz="0" w:space="0" w:color="auto"/>
            <w:left w:val="none" w:sz="0" w:space="0" w:color="auto"/>
            <w:bottom w:val="none" w:sz="0" w:space="0" w:color="auto"/>
            <w:right w:val="none" w:sz="0" w:space="0" w:color="auto"/>
          </w:divBdr>
          <w:divsChild>
            <w:div w:id="2242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666">
      <w:bodyDiv w:val="1"/>
      <w:marLeft w:val="0"/>
      <w:marRight w:val="0"/>
      <w:marTop w:val="0"/>
      <w:marBottom w:val="0"/>
      <w:divBdr>
        <w:top w:val="none" w:sz="0" w:space="0" w:color="auto"/>
        <w:left w:val="none" w:sz="0" w:space="0" w:color="auto"/>
        <w:bottom w:val="none" w:sz="0" w:space="0" w:color="auto"/>
        <w:right w:val="none" w:sz="0" w:space="0" w:color="auto"/>
      </w:divBdr>
      <w:divsChild>
        <w:div w:id="386925005">
          <w:marLeft w:val="0"/>
          <w:marRight w:val="0"/>
          <w:marTop w:val="300"/>
          <w:marBottom w:val="0"/>
          <w:divBdr>
            <w:top w:val="none" w:sz="0" w:space="0" w:color="auto"/>
            <w:left w:val="none" w:sz="0" w:space="0" w:color="auto"/>
            <w:bottom w:val="none" w:sz="0" w:space="0" w:color="auto"/>
            <w:right w:val="none" w:sz="0" w:space="0" w:color="auto"/>
          </w:divBdr>
          <w:divsChild>
            <w:div w:id="1019551655">
              <w:marLeft w:val="0"/>
              <w:marRight w:val="0"/>
              <w:marTop w:val="0"/>
              <w:marBottom w:val="0"/>
              <w:divBdr>
                <w:top w:val="none" w:sz="0" w:space="0" w:color="auto"/>
                <w:left w:val="none" w:sz="0" w:space="0" w:color="auto"/>
                <w:bottom w:val="none" w:sz="0" w:space="0" w:color="auto"/>
                <w:right w:val="none" w:sz="0" w:space="0" w:color="auto"/>
              </w:divBdr>
            </w:div>
            <w:div w:id="1675256957">
              <w:marLeft w:val="0"/>
              <w:marRight w:val="0"/>
              <w:marTop w:val="0"/>
              <w:marBottom w:val="0"/>
              <w:divBdr>
                <w:top w:val="none" w:sz="0" w:space="0" w:color="auto"/>
                <w:left w:val="none" w:sz="0" w:space="0" w:color="auto"/>
                <w:bottom w:val="none" w:sz="0" w:space="0" w:color="auto"/>
                <w:right w:val="none" w:sz="0" w:space="0" w:color="auto"/>
              </w:divBdr>
            </w:div>
            <w:div w:id="804548424">
              <w:marLeft w:val="0"/>
              <w:marRight w:val="0"/>
              <w:marTop w:val="0"/>
              <w:marBottom w:val="0"/>
              <w:divBdr>
                <w:top w:val="none" w:sz="0" w:space="0" w:color="auto"/>
                <w:left w:val="none" w:sz="0" w:space="0" w:color="auto"/>
                <w:bottom w:val="none" w:sz="0" w:space="0" w:color="auto"/>
                <w:right w:val="none" w:sz="0" w:space="0" w:color="auto"/>
              </w:divBdr>
            </w:div>
            <w:div w:id="1298413285">
              <w:marLeft w:val="0"/>
              <w:marRight w:val="0"/>
              <w:marTop w:val="0"/>
              <w:marBottom w:val="0"/>
              <w:divBdr>
                <w:top w:val="none" w:sz="0" w:space="0" w:color="auto"/>
                <w:left w:val="none" w:sz="0" w:space="0" w:color="auto"/>
                <w:bottom w:val="none" w:sz="0" w:space="0" w:color="auto"/>
                <w:right w:val="none" w:sz="0" w:space="0" w:color="auto"/>
              </w:divBdr>
            </w:div>
            <w:div w:id="19540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2478">
      <w:bodyDiv w:val="1"/>
      <w:marLeft w:val="0"/>
      <w:marRight w:val="0"/>
      <w:marTop w:val="0"/>
      <w:marBottom w:val="0"/>
      <w:divBdr>
        <w:top w:val="none" w:sz="0" w:space="0" w:color="auto"/>
        <w:left w:val="none" w:sz="0" w:space="0" w:color="auto"/>
        <w:bottom w:val="none" w:sz="0" w:space="0" w:color="auto"/>
        <w:right w:val="none" w:sz="0" w:space="0" w:color="auto"/>
      </w:divBdr>
    </w:div>
    <w:div w:id="276378031">
      <w:bodyDiv w:val="1"/>
      <w:marLeft w:val="0"/>
      <w:marRight w:val="0"/>
      <w:marTop w:val="0"/>
      <w:marBottom w:val="0"/>
      <w:divBdr>
        <w:top w:val="none" w:sz="0" w:space="0" w:color="auto"/>
        <w:left w:val="none" w:sz="0" w:space="0" w:color="auto"/>
        <w:bottom w:val="none" w:sz="0" w:space="0" w:color="auto"/>
        <w:right w:val="none" w:sz="0" w:space="0" w:color="auto"/>
      </w:divBdr>
    </w:div>
    <w:div w:id="328027708">
      <w:bodyDiv w:val="1"/>
      <w:marLeft w:val="0"/>
      <w:marRight w:val="0"/>
      <w:marTop w:val="0"/>
      <w:marBottom w:val="0"/>
      <w:divBdr>
        <w:top w:val="none" w:sz="0" w:space="0" w:color="auto"/>
        <w:left w:val="none" w:sz="0" w:space="0" w:color="auto"/>
        <w:bottom w:val="none" w:sz="0" w:space="0" w:color="auto"/>
        <w:right w:val="none" w:sz="0" w:space="0" w:color="auto"/>
      </w:divBdr>
    </w:div>
    <w:div w:id="387152886">
      <w:bodyDiv w:val="1"/>
      <w:marLeft w:val="0"/>
      <w:marRight w:val="0"/>
      <w:marTop w:val="0"/>
      <w:marBottom w:val="0"/>
      <w:divBdr>
        <w:top w:val="none" w:sz="0" w:space="0" w:color="auto"/>
        <w:left w:val="none" w:sz="0" w:space="0" w:color="auto"/>
        <w:bottom w:val="none" w:sz="0" w:space="0" w:color="auto"/>
        <w:right w:val="none" w:sz="0" w:space="0" w:color="auto"/>
      </w:divBdr>
    </w:div>
    <w:div w:id="404423222">
      <w:bodyDiv w:val="1"/>
      <w:marLeft w:val="0"/>
      <w:marRight w:val="0"/>
      <w:marTop w:val="0"/>
      <w:marBottom w:val="0"/>
      <w:divBdr>
        <w:top w:val="none" w:sz="0" w:space="0" w:color="auto"/>
        <w:left w:val="none" w:sz="0" w:space="0" w:color="auto"/>
        <w:bottom w:val="none" w:sz="0" w:space="0" w:color="auto"/>
        <w:right w:val="none" w:sz="0" w:space="0" w:color="auto"/>
      </w:divBdr>
      <w:divsChild>
        <w:div w:id="437220212">
          <w:marLeft w:val="0"/>
          <w:marRight w:val="0"/>
          <w:marTop w:val="0"/>
          <w:marBottom w:val="0"/>
          <w:divBdr>
            <w:top w:val="none" w:sz="0" w:space="0" w:color="auto"/>
            <w:left w:val="none" w:sz="0" w:space="0" w:color="auto"/>
            <w:bottom w:val="none" w:sz="0" w:space="0" w:color="auto"/>
            <w:right w:val="none" w:sz="0" w:space="0" w:color="auto"/>
          </w:divBdr>
          <w:divsChild>
            <w:div w:id="144129399">
              <w:marLeft w:val="0"/>
              <w:marRight w:val="0"/>
              <w:marTop w:val="0"/>
              <w:marBottom w:val="0"/>
              <w:divBdr>
                <w:top w:val="none" w:sz="0" w:space="0" w:color="auto"/>
                <w:left w:val="none" w:sz="0" w:space="0" w:color="auto"/>
                <w:bottom w:val="none" w:sz="0" w:space="0" w:color="auto"/>
                <w:right w:val="none" w:sz="0" w:space="0" w:color="auto"/>
              </w:divBdr>
              <w:divsChild>
                <w:div w:id="15923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0318">
          <w:marLeft w:val="0"/>
          <w:marRight w:val="0"/>
          <w:marTop w:val="0"/>
          <w:marBottom w:val="0"/>
          <w:divBdr>
            <w:top w:val="none" w:sz="0" w:space="0" w:color="auto"/>
            <w:left w:val="none" w:sz="0" w:space="0" w:color="auto"/>
            <w:bottom w:val="none" w:sz="0" w:space="0" w:color="auto"/>
            <w:right w:val="none" w:sz="0" w:space="0" w:color="auto"/>
          </w:divBdr>
          <w:divsChild>
            <w:div w:id="1232350560">
              <w:marLeft w:val="0"/>
              <w:marRight w:val="0"/>
              <w:marTop w:val="0"/>
              <w:marBottom w:val="0"/>
              <w:divBdr>
                <w:top w:val="none" w:sz="0" w:space="0" w:color="auto"/>
                <w:left w:val="none" w:sz="0" w:space="0" w:color="auto"/>
                <w:bottom w:val="none" w:sz="0" w:space="0" w:color="auto"/>
                <w:right w:val="none" w:sz="0" w:space="0" w:color="auto"/>
              </w:divBdr>
            </w:div>
          </w:divsChild>
        </w:div>
        <w:div w:id="1497459337">
          <w:marLeft w:val="0"/>
          <w:marRight w:val="0"/>
          <w:marTop w:val="75"/>
          <w:marBottom w:val="75"/>
          <w:divBdr>
            <w:top w:val="none" w:sz="0" w:space="0" w:color="auto"/>
            <w:left w:val="none" w:sz="0" w:space="0" w:color="auto"/>
            <w:bottom w:val="none" w:sz="0" w:space="0" w:color="auto"/>
            <w:right w:val="none" w:sz="0" w:space="0" w:color="auto"/>
          </w:divBdr>
          <w:divsChild>
            <w:div w:id="4791267">
              <w:marLeft w:val="0"/>
              <w:marRight w:val="0"/>
              <w:marTop w:val="0"/>
              <w:marBottom w:val="0"/>
              <w:divBdr>
                <w:top w:val="none" w:sz="0" w:space="0" w:color="auto"/>
                <w:left w:val="none" w:sz="0" w:space="0" w:color="auto"/>
                <w:bottom w:val="none" w:sz="0" w:space="0" w:color="auto"/>
                <w:right w:val="none" w:sz="0" w:space="0" w:color="auto"/>
              </w:divBdr>
            </w:div>
          </w:divsChild>
        </w:div>
        <w:div w:id="888761970">
          <w:marLeft w:val="0"/>
          <w:marRight w:val="0"/>
          <w:marTop w:val="0"/>
          <w:marBottom w:val="0"/>
          <w:divBdr>
            <w:top w:val="none" w:sz="0" w:space="0" w:color="auto"/>
            <w:left w:val="none" w:sz="0" w:space="0" w:color="auto"/>
            <w:bottom w:val="none" w:sz="0" w:space="0" w:color="auto"/>
            <w:right w:val="none" w:sz="0" w:space="0" w:color="auto"/>
          </w:divBdr>
          <w:divsChild>
            <w:div w:id="1034690562">
              <w:marLeft w:val="0"/>
              <w:marRight w:val="0"/>
              <w:marTop w:val="0"/>
              <w:marBottom w:val="0"/>
              <w:divBdr>
                <w:top w:val="none" w:sz="0" w:space="0" w:color="auto"/>
                <w:left w:val="none" w:sz="0" w:space="0" w:color="auto"/>
                <w:bottom w:val="none" w:sz="0" w:space="0" w:color="auto"/>
                <w:right w:val="none" w:sz="0" w:space="0" w:color="auto"/>
              </w:divBdr>
            </w:div>
            <w:div w:id="2110346147">
              <w:marLeft w:val="0"/>
              <w:marRight w:val="0"/>
              <w:marTop w:val="0"/>
              <w:marBottom w:val="0"/>
              <w:divBdr>
                <w:top w:val="none" w:sz="0" w:space="0" w:color="auto"/>
                <w:left w:val="none" w:sz="0" w:space="0" w:color="auto"/>
                <w:bottom w:val="none" w:sz="0" w:space="0" w:color="auto"/>
                <w:right w:val="none" w:sz="0" w:space="0" w:color="auto"/>
              </w:divBdr>
            </w:div>
          </w:divsChild>
        </w:div>
        <w:div w:id="1154836977">
          <w:marLeft w:val="0"/>
          <w:marRight w:val="0"/>
          <w:marTop w:val="0"/>
          <w:marBottom w:val="0"/>
          <w:divBdr>
            <w:top w:val="none" w:sz="0" w:space="0" w:color="auto"/>
            <w:left w:val="none" w:sz="0" w:space="0" w:color="auto"/>
            <w:bottom w:val="none" w:sz="0" w:space="0" w:color="auto"/>
            <w:right w:val="none" w:sz="0" w:space="0" w:color="auto"/>
          </w:divBdr>
        </w:div>
        <w:div w:id="1948661393">
          <w:marLeft w:val="0"/>
          <w:marRight w:val="0"/>
          <w:marTop w:val="15"/>
          <w:marBottom w:val="0"/>
          <w:divBdr>
            <w:top w:val="none" w:sz="0" w:space="0" w:color="auto"/>
            <w:left w:val="none" w:sz="0" w:space="0" w:color="auto"/>
            <w:bottom w:val="none" w:sz="0" w:space="0" w:color="auto"/>
            <w:right w:val="none" w:sz="0" w:space="0" w:color="auto"/>
          </w:divBdr>
        </w:div>
        <w:div w:id="1173642520">
          <w:marLeft w:val="0"/>
          <w:marRight w:val="0"/>
          <w:marTop w:val="0"/>
          <w:marBottom w:val="0"/>
          <w:divBdr>
            <w:top w:val="none" w:sz="0" w:space="0" w:color="auto"/>
            <w:left w:val="none" w:sz="0" w:space="0" w:color="auto"/>
            <w:bottom w:val="none" w:sz="0" w:space="0" w:color="auto"/>
            <w:right w:val="none" w:sz="0" w:space="0" w:color="auto"/>
          </w:divBdr>
          <w:divsChild>
            <w:div w:id="2042243180">
              <w:marLeft w:val="0"/>
              <w:marRight w:val="0"/>
              <w:marTop w:val="0"/>
              <w:marBottom w:val="0"/>
              <w:divBdr>
                <w:top w:val="none" w:sz="0" w:space="0" w:color="auto"/>
                <w:left w:val="none" w:sz="0" w:space="0" w:color="auto"/>
                <w:bottom w:val="none" w:sz="0" w:space="0" w:color="auto"/>
                <w:right w:val="none" w:sz="0" w:space="0" w:color="auto"/>
              </w:divBdr>
            </w:div>
          </w:divsChild>
        </w:div>
        <w:div w:id="197352128">
          <w:marLeft w:val="0"/>
          <w:marRight w:val="0"/>
          <w:marTop w:val="255"/>
          <w:marBottom w:val="225"/>
          <w:divBdr>
            <w:top w:val="none" w:sz="0" w:space="0" w:color="auto"/>
            <w:left w:val="none" w:sz="0" w:space="0" w:color="auto"/>
            <w:bottom w:val="none" w:sz="0" w:space="0" w:color="auto"/>
            <w:right w:val="none" w:sz="0" w:space="0" w:color="auto"/>
          </w:divBdr>
          <w:divsChild>
            <w:div w:id="346251445">
              <w:marLeft w:val="0"/>
              <w:marRight w:val="0"/>
              <w:marTop w:val="0"/>
              <w:marBottom w:val="0"/>
              <w:divBdr>
                <w:top w:val="none" w:sz="0" w:space="0" w:color="auto"/>
                <w:left w:val="none" w:sz="0" w:space="0" w:color="auto"/>
                <w:bottom w:val="none" w:sz="0" w:space="0" w:color="auto"/>
                <w:right w:val="none" w:sz="0" w:space="0" w:color="auto"/>
              </w:divBdr>
            </w:div>
            <w:div w:id="5216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9627">
      <w:bodyDiv w:val="1"/>
      <w:marLeft w:val="0"/>
      <w:marRight w:val="0"/>
      <w:marTop w:val="0"/>
      <w:marBottom w:val="0"/>
      <w:divBdr>
        <w:top w:val="none" w:sz="0" w:space="0" w:color="auto"/>
        <w:left w:val="none" w:sz="0" w:space="0" w:color="auto"/>
        <w:bottom w:val="none" w:sz="0" w:space="0" w:color="auto"/>
        <w:right w:val="none" w:sz="0" w:space="0" w:color="auto"/>
      </w:divBdr>
    </w:div>
    <w:div w:id="625352798">
      <w:bodyDiv w:val="1"/>
      <w:marLeft w:val="0"/>
      <w:marRight w:val="0"/>
      <w:marTop w:val="0"/>
      <w:marBottom w:val="0"/>
      <w:divBdr>
        <w:top w:val="none" w:sz="0" w:space="0" w:color="auto"/>
        <w:left w:val="none" w:sz="0" w:space="0" w:color="auto"/>
        <w:bottom w:val="none" w:sz="0" w:space="0" w:color="auto"/>
        <w:right w:val="none" w:sz="0" w:space="0" w:color="auto"/>
      </w:divBdr>
    </w:div>
    <w:div w:id="696470587">
      <w:bodyDiv w:val="1"/>
      <w:marLeft w:val="0"/>
      <w:marRight w:val="0"/>
      <w:marTop w:val="0"/>
      <w:marBottom w:val="0"/>
      <w:divBdr>
        <w:top w:val="none" w:sz="0" w:space="0" w:color="auto"/>
        <w:left w:val="none" w:sz="0" w:space="0" w:color="auto"/>
        <w:bottom w:val="none" w:sz="0" w:space="0" w:color="auto"/>
        <w:right w:val="none" w:sz="0" w:space="0" w:color="auto"/>
      </w:divBdr>
      <w:divsChild>
        <w:div w:id="99013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4005">
              <w:marLeft w:val="0"/>
              <w:marRight w:val="0"/>
              <w:marTop w:val="0"/>
              <w:marBottom w:val="0"/>
              <w:divBdr>
                <w:top w:val="none" w:sz="0" w:space="0" w:color="auto"/>
                <w:left w:val="none" w:sz="0" w:space="0" w:color="auto"/>
                <w:bottom w:val="none" w:sz="0" w:space="0" w:color="auto"/>
                <w:right w:val="none" w:sz="0" w:space="0" w:color="auto"/>
              </w:divBdr>
              <w:divsChild>
                <w:div w:id="1341274338">
                  <w:marLeft w:val="0"/>
                  <w:marRight w:val="0"/>
                  <w:marTop w:val="0"/>
                  <w:marBottom w:val="0"/>
                  <w:divBdr>
                    <w:top w:val="none" w:sz="0" w:space="0" w:color="auto"/>
                    <w:left w:val="none" w:sz="0" w:space="0" w:color="auto"/>
                    <w:bottom w:val="none" w:sz="0" w:space="0" w:color="auto"/>
                    <w:right w:val="none" w:sz="0" w:space="0" w:color="auto"/>
                  </w:divBdr>
                  <w:divsChild>
                    <w:div w:id="10423379">
                      <w:marLeft w:val="0"/>
                      <w:marRight w:val="0"/>
                      <w:marTop w:val="0"/>
                      <w:marBottom w:val="0"/>
                      <w:divBdr>
                        <w:top w:val="none" w:sz="0" w:space="0" w:color="auto"/>
                        <w:left w:val="none" w:sz="0" w:space="0" w:color="auto"/>
                        <w:bottom w:val="none" w:sz="0" w:space="0" w:color="auto"/>
                        <w:right w:val="none" w:sz="0" w:space="0" w:color="auto"/>
                      </w:divBdr>
                      <w:divsChild>
                        <w:div w:id="1102265319">
                          <w:marLeft w:val="0"/>
                          <w:marRight w:val="0"/>
                          <w:marTop w:val="0"/>
                          <w:marBottom w:val="0"/>
                          <w:divBdr>
                            <w:top w:val="none" w:sz="0" w:space="0" w:color="auto"/>
                            <w:left w:val="none" w:sz="0" w:space="0" w:color="auto"/>
                            <w:bottom w:val="none" w:sz="0" w:space="0" w:color="auto"/>
                            <w:right w:val="none" w:sz="0" w:space="0" w:color="auto"/>
                          </w:divBdr>
                        </w:div>
                        <w:div w:id="8023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783">
      <w:bodyDiv w:val="1"/>
      <w:marLeft w:val="0"/>
      <w:marRight w:val="0"/>
      <w:marTop w:val="0"/>
      <w:marBottom w:val="0"/>
      <w:divBdr>
        <w:top w:val="none" w:sz="0" w:space="0" w:color="auto"/>
        <w:left w:val="none" w:sz="0" w:space="0" w:color="auto"/>
        <w:bottom w:val="none" w:sz="0" w:space="0" w:color="auto"/>
        <w:right w:val="none" w:sz="0" w:space="0" w:color="auto"/>
      </w:divBdr>
    </w:div>
    <w:div w:id="891112026">
      <w:bodyDiv w:val="1"/>
      <w:marLeft w:val="0"/>
      <w:marRight w:val="0"/>
      <w:marTop w:val="0"/>
      <w:marBottom w:val="0"/>
      <w:divBdr>
        <w:top w:val="none" w:sz="0" w:space="0" w:color="auto"/>
        <w:left w:val="none" w:sz="0" w:space="0" w:color="auto"/>
        <w:bottom w:val="none" w:sz="0" w:space="0" w:color="auto"/>
        <w:right w:val="none" w:sz="0" w:space="0" w:color="auto"/>
      </w:divBdr>
    </w:div>
    <w:div w:id="1019552940">
      <w:bodyDiv w:val="1"/>
      <w:marLeft w:val="0"/>
      <w:marRight w:val="0"/>
      <w:marTop w:val="0"/>
      <w:marBottom w:val="0"/>
      <w:divBdr>
        <w:top w:val="none" w:sz="0" w:space="0" w:color="auto"/>
        <w:left w:val="none" w:sz="0" w:space="0" w:color="auto"/>
        <w:bottom w:val="none" w:sz="0" w:space="0" w:color="auto"/>
        <w:right w:val="none" w:sz="0" w:space="0" w:color="auto"/>
      </w:divBdr>
    </w:div>
    <w:div w:id="1051542209">
      <w:bodyDiv w:val="1"/>
      <w:marLeft w:val="0"/>
      <w:marRight w:val="0"/>
      <w:marTop w:val="0"/>
      <w:marBottom w:val="0"/>
      <w:divBdr>
        <w:top w:val="none" w:sz="0" w:space="0" w:color="auto"/>
        <w:left w:val="none" w:sz="0" w:space="0" w:color="auto"/>
        <w:bottom w:val="none" w:sz="0" w:space="0" w:color="auto"/>
        <w:right w:val="none" w:sz="0" w:space="0" w:color="auto"/>
      </w:divBdr>
    </w:div>
    <w:div w:id="1161116093">
      <w:bodyDiv w:val="1"/>
      <w:marLeft w:val="0"/>
      <w:marRight w:val="0"/>
      <w:marTop w:val="0"/>
      <w:marBottom w:val="0"/>
      <w:divBdr>
        <w:top w:val="none" w:sz="0" w:space="0" w:color="auto"/>
        <w:left w:val="none" w:sz="0" w:space="0" w:color="auto"/>
        <w:bottom w:val="none" w:sz="0" w:space="0" w:color="auto"/>
        <w:right w:val="none" w:sz="0" w:space="0" w:color="auto"/>
      </w:divBdr>
      <w:divsChild>
        <w:div w:id="1301232156">
          <w:marLeft w:val="0"/>
          <w:marRight w:val="0"/>
          <w:marTop w:val="0"/>
          <w:marBottom w:val="0"/>
          <w:divBdr>
            <w:top w:val="none" w:sz="0" w:space="0" w:color="auto"/>
            <w:left w:val="none" w:sz="0" w:space="0" w:color="auto"/>
            <w:bottom w:val="none" w:sz="0" w:space="0" w:color="auto"/>
            <w:right w:val="none" w:sz="0" w:space="0" w:color="auto"/>
          </w:divBdr>
        </w:div>
        <w:div w:id="1776484456">
          <w:marLeft w:val="0"/>
          <w:marRight w:val="0"/>
          <w:marTop w:val="0"/>
          <w:marBottom w:val="0"/>
          <w:divBdr>
            <w:top w:val="none" w:sz="0" w:space="0" w:color="auto"/>
            <w:left w:val="none" w:sz="0" w:space="0" w:color="auto"/>
            <w:bottom w:val="none" w:sz="0" w:space="0" w:color="auto"/>
            <w:right w:val="none" w:sz="0" w:space="0" w:color="auto"/>
          </w:divBdr>
        </w:div>
        <w:div w:id="626931468">
          <w:marLeft w:val="0"/>
          <w:marRight w:val="0"/>
          <w:marTop w:val="0"/>
          <w:marBottom w:val="0"/>
          <w:divBdr>
            <w:top w:val="none" w:sz="0" w:space="0" w:color="auto"/>
            <w:left w:val="none" w:sz="0" w:space="0" w:color="auto"/>
            <w:bottom w:val="none" w:sz="0" w:space="0" w:color="auto"/>
            <w:right w:val="none" w:sz="0" w:space="0" w:color="auto"/>
          </w:divBdr>
        </w:div>
        <w:div w:id="1632440402">
          <w:marLeft w:val="0"/>
          <w:marRight w:val="0"/>
          <w:marTop w:val="0"/>
          <w:marBottom w:val="0"/>
          <w:divBdr>
            <w:top w:val="none" w:sz="0" w:space="0" w:color="auto"/>
            <w:left w:val="none" w:sz="0" w:space="0" w:color="auto"/>
            <w:bottom w:val="none" w:sz="0" w:space="0" w:color="auto"/>
            <w:right w:val="none" w:sz="0" w:space="0" w:color="auto"/>
          </w:divBdr>
        </w:div>
        <w:div w:id="862403066">
          <w:marLeft w:val="0"/>
          <w:marRight w:val="0"/>
          <w:marTop w:val="0"/>
          <w:marBottom w:val="0"/>
          <w:divBdr>
            <w:top w:val="none" w:sz="0" w:space="0" w:color="auto"/>
            <w:left w:val="none" w:sz="0" w:space="0" w:color="auto"/>
            <w:bottom w:val="none" w:sz="0" w:space="0" w:color="auto"/>
            <w:right w:val="none" w:sz="0" w:space="0" w:color="auto"/>
          </w:divBdr>
        </w:div>
      </w:divsChild>
    </w:div>
    <w:div w:id="1166434880">
      <w:bodyDiv w:val="1"/>
      <w:marLeft w:val="0"/>
      <w:marRight w:val="0"/>
      <w:marTop w:val="0"/>
      <w:marBottom w:val="0"/>
      <w:divBdr>
        <w:top w:val="none" w:sz="0" w:space="0" w:color="auto"/>
        <w:left w:val="none" w:sz="0" w:space="0" w:color="auto"/>
        <w:bottom w:val="none" w:sz="0" w:space="0" w:color="auto"/>
        <w:right w:val="none" w:sz="0" w:space="0" w:color="auto"/>
      </w:divBdr>
    </w:div>
    <w:div w:id="1243222636">
      <w:bodyDiv w:val="1"/>
      <w:marLeft w:val="0"/>
      <w:marRight w:val="0"/>
      <w:marTop w:val="0"/>
      <w:marBottom w:val="0"/>
      <w:divBdr>
        <w:top w:val="none" w:sz="0" w:space="0" w:color="auto"/>
        <w:left w:val="none" w:sz="0" w:space="0" w:color="auto"/>
        <w:bottom w:val="none" w:sz="0" w:space="0" w:color="auto"/>
        <w:right w:val="none" w:sz="0" w:space="0" w:color="auto"/>
      </w:divBdr>
    </w:div>
    <w:div w:id="1249313757">
      <w:bodyDiv w:val="1"/>
      <w:marLeft w:val="0"/>
      <w:marRight w:val="0"/>
      <w:marTop w:val="0"/>
      <w:marBottom w:val="0"/>
      <w:divBdr>
        <w:top w:val="none" w:sz="0" w:space="0" w:color="auto"/>
        <w:left w:val="none" w:sz="0" w:space="0" w:color="auto"/>
        <w:bottom w:val="none" w:sz="0" w:space="0" w:color="auto"/>
        <w:right w:val="none" w:sz="0" w:space="0" w:color="auto"/>
      </w:divBdr>
    </w:div>
    <w:div w:id="1387608233">
      <w:bodyDiv w:val="1"/>
      <w:marLeft w:val="0"/>
      <w:marRight w:val="0"/>
      <w:marTop w:val="0"/>
      <w:marBottom w:val="0"/>
      <w:divBdr>
        <w:top w:val="none" w:sz="0" w:space="0" w:color="auto"/>
        <w:left w:val="none" w:sz="0" w:space="0" w:color="auto"/>
        <w:bottom w:val="none" w:sz="0" w:space="0" w:color="auto"/>
        <w:right w:val="none" w:sz="0" w:space="0" w:color="auto"/>
      </w:divBdr>
      <w:divsChild>
        <w:div w:id="375131973">
          <w:marLeft w:val="0"/>
          <w:marRight w:val="0"/>
          <w:marTop w:val="0"/>
          <w:marBottom w:val="0"/>
          <w:divBdr>
            <w:top w:val="none" w:sz="0" w:space="0" w:color="auto"/>
            <w:left w:val="none" w:sz="0" w:space="0" w:color="auto"/>
            <w:bottom w:val="none" w:sz="0" w:space="0" w:color="auto"/>
            <w:right w:val="none" w:sz="0" w:space="0" w:color="auto"/>
          </w:divBdr>
          <w:divsChild>
            <w:div w:id="15441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8508">
      <w:bodyDiv w:val="1"/>
      <w:marLeft w:val="0"/>
      <w:marRight w:val="0"/>
      <w:marTop w:val="0"/>
      <w:marBottom w:val="0"/>
      <w:divBdr>
        <w:top w:val="none" w:sz="0" w:space="0" w:color="auto"/>
        <w:left w:val="none" w:sz="0" w:space="0" w:color="auto"/>
        <w:bottom w:val="none" w:sz="0" w:space="0" w:color="auto"/>
        <w:right w:val="none" w:sz="0" w:space="0" w:color="auto"/>
      </w:divBdr>
      <w:divsChild>
        <w:div w:id="1482961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461443">
              <w:marLeft w:val="0"/>
              <w:marRight w:val="0"/>
              <w:marTop w:val="0"/>
              <w:marBottom w:val="0"/>
              <w:divBdr>
                <w:top w:val="none" w:sz="0" w:space="0" w:color="auto"/>
                <w:left w:val="none" w:sz="0" w:space="0" w:color="auto"/>
                <w:bottom w:val="none" w:sz="0" w:space="0" w:color="auto"/>
                <w:right w:val="none" w:sz="0" w:space="0" w:color="auto"/>
              </w:divBdr>
              <w:divsChild>
                <w:div w:id="1116750158">
                  <w:marLeft w:val="0"/>
                  <w:marRight w:val="0"/>
                  <w:marTop w:val="0"/>
                  <w:marBottom w:val="0"/>
                  <w:divBdr>
                    <w:top w:val="none" w:sz="0" w:space="0" w:color="auto"/>
                    <w:left w:val="none" w:sz="0" w:space="0" w:color="auto"/>
                    <w:bottom w:val="none" w:sz="0" w:space="0" w:color="auto"/>
                    <w:right w:val="none" w:sz="0" w:space="0" w:color="auto"/>
                  </w:divBdr>
                  <w:divsChild>
                    <w:div w:id="923144814">
                      <w:marLeft w:val="0"/>
                      <w:marRight w:val="0"/>
                      <w:marTop w:val="0"/>
                      <w:marBottom w:val="0"/>
                      <w:divBdr>
                        <w:top w:val="none" w:sz="0" w:space="0" w:color="auto"/>
                        <w:left w:val="none" w:sz="0" w:space="0" w:color="auto"/>
                        <w:bottom w:val="none" w:sz="0" w:space="0" w:color="auto"/>
                        <w:right w:val="none" w:sz="0" w:space="0" w:color="auto"/>
                      </w:divBdr>
                      <w:divsChild>
                        <w:div w:id="570236513">
                          <w:marLeft w:val="0"/>
                          <w:marRight w:val="0"/>
                          <w:marTop w:val="0"/>
                          <w:marBottom w:val="0"/>
                          <w:divBdr>
                            <w:top w:val="none" w:sz="0" w:space="0" w:color="auto"/>
                            <w:left w:val="none" w:sz="0" w:space="0" w:color="auto"/>
                            <w:bottom w:val="none" w:sz="0" w:space="0" w:color="auto"/>
                            <w:right w:val="none" w:sz="0" w:space="0" w:color="auto"/>
                          </w:divBdr>
                        </w:div>
                        <w:div w:id="1856456523">
                          <w:marLeft w:val="0"/>
                          <w:marRight w:val="0"/>
                          <w:marTop w:val="0"/>
                          <w:marBottom w:val="0"/>
                          <w:divBdr>
                            <w:top w:val="none" w:sz="0" w:space="0" w:color="auto"/>
                            <w:left w:val="none" w:sz="0" w:space="0" w:color="auto"/>
                            <w:bottom w:val="none" w:sz="0" w:space="0" w:color="auto"/>
                            <w:right w:val="none" w:sz="0" w:space="0" w:color="auto"/>
                          </w:divBdr>
                        </w:div>
                      </w:divsChild>
                    </w:div>
                    <w:div w:id="288586416">
                      <w:marLeft w:val="0"/>
                      <w:marRight w:val="0"/>
                      <w:marTop w:val="0"/>
                      <w:marBottom w:val="0"/>
                      <w:divBdr>
                        <w:top w:val="none" w:sz="0" w:space="0" w:color="auto"/>
                        <w:left w:val="none" w:sz="0" w:space="0" w:color="auto"/>
                        <w:bottom w:val="none" w:sz="0" w:space="0" w:color="auto"/>
                        <w:right w:val="none" w:sz="0" w:space="0" w:color="auto"/>
                      </w:divBdr>
                    </w:div>
                    <w:div w:id="341124410">
                      <w:marLeft w:val="0"/>
                      <w:marRight w:val="0"/>
                      <w:marTop w:val="0"/>
                      <w:marBottom w:val="0"/>
                      <w:divBdr>
                        <w:top w:val="none" w:sz="0" w:space="0" w:color="auto"/>
                        <w:left w:val="none" w:sz="0" w:space="0" w:color="auto"/>
                        <w:bottom w:val="none" w:sz="0" w:space="0" w:color="auto"/>
                        <w:right w:val="none" w:sz="0" w:space="0" w:color="auto"/>
                      </w:divBdr>
                      <w:divsChild>
                        <w:div w:id="1810977552">
                          <w:marLeft w:val="0"/>
                          <w:marRight w:val="0"/>
                          <w:marTop w:val="0"/>
                          <w:marBottom w:val="0"/>
                          <w:divBdr>
                            <w:top w:val="none" w:sz="0" w:space="0" w:color="auto"/>
                            <w:left w:val="none" w:sz="0" w:space="0" w:color="auto"/>
                            <w:bottom w:val="none" w:sz="0" w:space="0" w:color="auto"/>
                            <w:right w:val="none" w:sz="0" w:space="0" w:color="auto"/>
                          </w:divBdr>
                        </w:div>
                        <w:div w:id="6051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334678">
      <w:bodyDiv w:val="1"/>
      <w:marLeft w:val="0"/>
      <w:marRight w:val="0"/>
      <w:marTop w:val="0"/>
      <w:marBottom w:val="0"/>
      <w:divBdr>
        <w:top w:val="none" w:sz="0" w:space="0" w:color="auto"/>
        <w:left w:val="none" w:sz="0" w:space="0" w:color="auto"/>
        <w:bottom w:val="none" w:sz="0" w:space="0" w:color="auto"/>
        <w:right w:val="none" w:sz="0" w:space="0" w:color="auto"/>
      </w:divBdr>
    </w:div>
    <w:div w:id="1530141991">
      <w:bodyDiv w:val="1"/>
      <w:marLeft w:val="0"/>
      <w:marRight w:val="0"/>
      <w:marTop w:val="0"/>
      <w:marBottom w:val="0"/>
      <w:divBdr>
        <w:top w:val="none" w:sz="0" w:space="0" w:color="auto"/>
        <w:left w:val="none" w:sz="0" w:space="0" w:color="auto"/>
        <w:bottom w:val="none" w:sz="0" w:space="0" w:color="auto"/>
        <w:right w:val="none" w:sz="0" w:space="0" w:color="auto"/>
      </w:divBdr>
      <w:divsChild>
        <w:div w:id="4584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680561">
              <w:marLeft w:val="0"/>
              <w:marRight w:val="0"/>
              <w:marTop w:val="0"/>
              <w:marBottom w:val="0"/>
              <w:divBdr>
                <w:top w:val="none" w:sz="0" w:space="0" w:color="auto"/>
                <w:left w:val="none" w:sz="0" w:space="0" w:color="auto"/>
                <w:bottom w:val="none" w:sz="0" w:space="0" w:color="auto"/>
                <w:right w:val="none" w:sz="0" w:space="0" w:color="auto"/>
              </w:divBdr>
              <w:divsChild>
                <w:div w:id="1615861020">
                  <w:marLeft w:val="0"/>
                  <w:marRight w:val="0"/>
                  <w:marTop w:val="0"/>
                  <w:marBottom w:val="0"/>
                  <w:divBdr>
                    <w:top w:val="none" w:sz="0" w:space="0" w:color="auto"/>
                    <w:left w:val="none" w:sz="0" w:space="0" w:color="auto"/>
                    <w:bottom w:val="none" w:sz="0" w:space="0" w:color="auto"/>
                    <w:right w:val="none" w:sz="0" w:space="0" w:color="auto"/>
                  </w:divBdr>
                  <w:divsChild>
                    <w:div w:id="1564439976">
                      <w:marLeft w:val="0"/>
                      <w:marRight w:val="0"/>
                      <w:marTop w:val="0"/>
                      <w:marBottom w:val="0"/>
                      <w:divBdr>
                        <w:top w:val="none" w:sz="0" w:space="0" w:color="auto"/>
                        <w:left w:val="none" w:sz="0" w:space="0" w:color="auto"/>
                        <w:bottom w:val="none" w:sz="0" w:space="0" w:color="auto"/>
                        <w:right w:val="none" w:sz="0" w:space="0" w:color="auto"/>
                      </w:divBdr>
                      <w:divsChild>
                        <w:div w:id="926230182">
                          <w:marLeft w:val="0"/>
                          <w:marRight w:val="0"/>
                          <w:marTop w:val="0"/>
                          <w:marBottom w:val="0"/>
                          <w:divBdr>
                            <w:top w:val="none" w:sz="0" w:space="0" w:color="auto"/>
                            <w:left w:val="none" w:sz="0" w:space="0" w:color="auto"/>
                            <w:bottom w:val="none" w:sz="0" w:space="0" w:color="auto"/>
                            <w:right w:val="none" w:sz="0" w:space="0" w:color="auto"/>
                          </w:divBdr>
                        </w:div>
                        <w:div w:id="1320227737">
                          <w:marLeft w:val="0"/>
                          <w:marRight w:val="0"/>
                          <w:marTop w:val="0"/>
                          <w:marBottom w:val="0"/>
                          <w:divBdr>
                            <w:top w:val="none" w:sz="0" w:space="0" w:color="auto"/>
                            <w:left w:val="none" w:sz="0" w:space="0" w:color="auto"/>
                            <w:bottom w:val="none" w:sz="0" w:space="0" w:color="auto"/>
                            <w:right w:val="none" w:sz="0" w:space="0" w:color="auto"/>
                          </w:divBdr>
                        </w:div>
                        <w:div w:id="1877620182">
                          <w:marLeft w:val="0"/>
                          <w:marRight w:val="0"/>
                          <w:marTop w:val="0"/>
                          <w:marBottom w:val="0"/>
                          <w:divBdr>
                            <w:top w:val="none" w:sz="0" w:space="0" w:color="auto"/>
                            <w:left w:val="none" w:sz="0" w:space="0" w:color="auto"/>
                            <w:bottom w:val="none" w:sz="0" w:space="0" w:color="auto"/>
                            <w:right w:val="none" w:sz="0" w:space="0" w:color="auto"/>
                          </w:divBdr>
                        </w:div>
                        <w:div w:id="18430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190387">
      <w:bodyDiv w:val="1"/>
      <w:marLeft w:val="0"/>
      <w:marRight w:val="0"/>
      <w:marTop w:val="0"/>
      <w:marBottom w:val="0"/>
      <w:divBdr>
        <w:top w:val="none" w:sz="0" w:space="0" w:color="auto"/>
        <w:left w:val="none" w:sz="0" w:space="0" w:color="auto"/>
        <w:bottom w:val="none" w:sz="0" w:space="0" w:color="auto"/>
        <w:right w:val="none" w:sz="0" w:space="0" w:color="auto"/>
      </w:divBdr>
    </w:div>
    <w:div w:id="1907446776">
      <w:bodyDiv w:val="1"/>
      <w:marLeft w:val="0"/>
      <w:marRight w:val="0"/>
      <w:marTop w:val="0"/>
      <w:marBottom w:val="0"/>
      <w:divBdr>
        <w:top w:val="none" w:sz="0" w:space="0" w:color="auto"/>
        <w:left w:val="none" w:sz="0" w:space="0" w:color="auto"/>
        <w:bottom w:val="none" w:sz="0" w:space="0" w:color="auto"/>
        <w:right w:val="none" w:sz="0" w:space="0" w:color="auto"/>
      </w:divBdr>
    </w:div>
    <w:div w:id="2019648541">
      <w:bodyDiv w:val="1"/>
      <w:marLeft w:val="0"/>
      <w:marRight w:val="0"/>
      <w:marTop w:val="0"/>
      <w:marBottom w:val="0"/>
      <w:divBdr>
        <w:top w:val="none" w:sz="0" w:space="0" w:color="auto"/>
        <w:left w:val="none" w:sz="0" w:space="0" w:color="auto"/>
        <w:bottom w:val="none" w:sz="0" w:space="0" w:color="auto"/>
        <w:right w:val="none" w:sz="0" w:space="0" w:color="auto"/>
      </w:divBdr>
    </w:div>
    <w:div w:id="2025206677">
      <w:bodyDiv w:val="1"/>
      <w:marLeft w:val="0"/>
      <w:marRight w:val="0"/>
      <w:marTop w:val="0"/>
      <w:marBottom w:val="0"/>
      <w:divBdr>
        <w:top w:val="none" w:sz="0" w:space="0" w:color="auto"/>
        <w:left w:val="none" w:sz="0" w:space="0" w:color="auto"/>
        <w:bottom w:val="none" w:sz="0" w:space="0" w:color="auto"/>
        <w:right w:val="none" w:sz="0" w:space="0" w:color="auto"/>
      </w:divBdr>
    </w:div>
    <w:div w:id="2114551189">
      <w:bodyDiv w:val="1"/>
      <w:marLeft w:val="0"/>
      <w:marRight w:val="0"/>
      <w:marTop w:val="0"/>
      <w:marBottom w:val="0"/>
      <w:divBdr>
        <w:top w:val="none" w:sz="0" w:space="0" w:color="auto"/>
        <w:left w:val="none" w:sz="0" w:space="0" w:color="auto"/>
        <w:bottom w:val="none" w:sz="0" w:space="0" w:color="auto"/>
        <w:right w:val="none" w:sz="0" w:space="0" w:color="auto"/>
      </w:divBdr>
      <w:divsChild>
        <w:div w:id="1218591531">
          <w:marLeft w:val="0"/>
          <w:marRight w:val="0"/>
          <w:marTop w:val="0"/>
          <w:marBottom w:val="0"/>
          <w:divBdr>
            <w:top w:val="none" w:sz="0" w:space="0" w:color="auto"/>
            <w:left w:val="none" w:sz="0" w:space="0" w:color="auto"/>
            <w:bottom w:val="none" w:sz="0" w:space="0" w:color="auto"/>
            <w:right w:val="none" w:sz="0" w:space="0" w:color="auto"/>
          </w:divBdr>
          <w:divsChild>
            <w:div w:id="6847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8A7F-91D1-496C-B928-954A2A85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Nikolaus Karlson</cp:lastModifiedBy>
  <cp:revision>26</cp:revision>
  <cp:lastPrinted>2017-01-10T16:46:00Z</cp:lastPrinted>
  <dcterms:created xsi:type="dcterms:W3CDTF">2021-06-29T16:06:00Z</dcterms:created>
  <dcterms:modified xsi:type="dcterms:W3CDTF">2021-07-06T14:00:00Z</dcterms:modified>
</cp:coreProperties>
</file>